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2F8B" w14:textId="77777777" w:rsidR="006A5930" w:rsidRDefault="00F64F84">
      <w:pPr>
        <w:jc w:val="both"/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 wp14:anchorId="53AAF214" wp14:editId="6015C580">
            <wp:simplePos x="0" y="0"/>
            <wp:positionH relativeFrom="column">
              <wp:posOffset>358140</wp:posOffset>
            </wp:positionH>
            <wp:positionV relativeFrom="paragraph">
              <wp:posOffset>-33020</wp:posOffset>
            </wp:positionV>
            <wp:extent cx="542925" cy="685800"/>
            <wp:effectExtent l="0" t="0" r="0" b="0"/>
            <wp:wrapNone/>
            <wp:docPr id="2" name="Slika 3" descr="grbr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6F351" w14:textId="77777777" w:rsidR="006A5930" w:rsidRDefault="006A5930">
      <w:pPr>
        <w:jc w:val="both"/>
      </w:pPr>
    </w:p>
    <w:p w14:paraId="32E11BA8" w14:textId="77777777" w:rsidR="006A5930" w:rsidRDefault="006A5930">
      <w:pPr>
        <w:jc w:val="both"/>
      </w:pPr>
    </w:p>
    <w:p w14:paraId="00EEBC79" w14:textId="77777777" w:rsidR="006A5930" w:rsidRDefault="006A5930">
      <w:pPr>
        <w:jc w:val="both"/>
      </w:pPr>
    </w:p>
    <w:p w14:paraId="61C12986" w14:textId="77777777" w:rsidR="006A5930" w:rsidRDefault="006A5930">
      <w:pPr>
        <w:jc w:val="both"/>
        <w:rPr>
          <w:b/>
        </w:rPr>
      </w:pPr>
      <w:r>
        <w:rPr>
          <w:b/>
        </w:rPr>
        <w:t>REPUBLIKA HRVATSKA</w:t>
      </w:r>
    </w:p>
    <w:p w14:paraId="4A62E308" w14:textId="77777777" w:rsidR="006A5930" w:rsidRDefault="006A5930">
      <w:pPr>
        <w:jc w:val="both"/>
        <w:rPr>
          <w:b/>
        </w:rPr>
      </w:pPr>
      <w:r>
        <w:rPr>
          <w:b/>
        </w:rPr>
        <w:t>BRODSKO-POSAVSKA ŽUPANIJA</w:t>
      </w:r>
    </w:p>
    <w:p w14:paraId="4EAC77AE" w14:textId="77777777" w:rsidR="006A5930" w:rsidRDefault="006A5930">
      <w:pPr>
        <w:jc w:val="both"/>
        <w:rPr>
          <w:b/>
        </w:rPr>
      </w:pPr>
      <w:r>
        <w:rPr>
          <w:b/>
        </w:rPr>
        <w:t>OSNOVNA ŠKOLA VJEKOSLAV KLAIĆ</w:t>
      </w:r>
    </w:p>
    <w:p w14:paraId="49783CE1" w14:textId="77777777" w:rsidR="006A5930" w:rsidRDefault="006A5930">
      <w:pPr>
        <w:jc w:val="both"/>
        <w:rPr>
          <w:b/>
        </w:rPr>
      </w:pPr>
      <w:r>
        <w:rPr>
          <w:b/>
        </w:rPr>
        <w:t>Garčin, Kralja Tomislava 75</w:t>
      </w:r>
    </w:p>
    <w:p w14:paraId="24C46872" w14:textId="77777777" w:rsidR="006A5930" w:rsidRDefault="006A5930">
      <w:pPr>
        <w:jc w:val="both"/>
        <w:rPr>
          <w:b/>
        </w:rPr>
      </w:pPr>
      <w:r>
        <w:rPr>
          <w:b/>
        </w:rPr>
        <w:t>OIB: 21408284207</w:t>
      </w:r>
    </w:p>
    <w:p w14:paraId="1DE795B0" w14:textId="77777777" w:rsidR="006A5930" w:rsidRDefault="006A5930">
      <w:pPr>
        <w:jc w:val="both"/>
        <w:rPr>
          <w:b/>
        </w:rPr>
      </w:pPr>
    </w:p>
    <w:p w14:paraId="58664439" w14:textId="77777777" w:rsidR="006A5930" w:rsidRDefault="006A5930">
      <w:pPr>
        <w:jc w:val="both"/>
        <w:rPr>
          <w:b/>
        </w:rPr>
      </w:pPr>
      <w:r>
        <w:rPr>
          <w:b/>
        </w:rPr>
        <w:t>KLASA:602-01/2</w:t>
      </w:r>
      <w:r>
        <w:rPr>
          <w:b/>
        </w:rPr>
        <w:t>6</w:t>
      </w:r>
      <w:r>
        <w:rPr>
          <w:b/>
        </w:rPr>
        <w:t>-01/</w:t>
      </w:r>
      <w:r>
        <w:rPr>
          <w:b/>
        </w:rPr>
        <w:t>19</w:t>
      </w:r>
    </w:p>
    <w:p w14:paraId="66541CE4" w14:textId="77777777" w:rsidR="006A5930" w:rsidRDefault="006A5930">
      <w:pPr>
        <w:jc w:val="both"/>
        <w:rPr>
          <w:b/>
        </w:rPr>
      </w:pPr>
      <w:r>
        <w:rPr>
          <w:b/>
        </w:rPr>
        <w:t>URBROJ:2178-6-1/01-2</w:t>
      </w:r>
      <w:r>
        <w:rPr>
          <w:b/>
        </w:rPr>
        <w:t>6</w:t>
      </w:r>
      <w:r>
        <w:rPr>
          <w:b/>
        </w:rPr>
        <w:t>-1</w:t>
      </w:r>
    </w:p>
    <w:p w14:paraId="43E53D08" w14:textId="77777777" w:rsidR="006A5930" w:rsidRDefault="006A5930">
      <w:pPr>
        <w:jc w:val="both"/>
        <w:rPr>
          <w:b/>
        </w:rPr>
      </w:pPr>
      <w:r>
        <w:rPr>
          <w:b/>
        </w:rPr>
        <w:t xml:space="preserve">Garčin, </w:t>
      </w:r>
      <w:r>
        <w:rPr>
          <w:b/>
        </w:rPr>
        <w:t>20</w:t>
      </w:r>
      <w:r>
        <w:rPr>
          <w:b/>
        </w:rPr>
        <w:t>.8.202</w:t>
      </w:r>
      <w:r>
        <w:rPr>
          <w:b/>
        </w:rPr>
        <w:t>6</w:t>
      </w:r>
      <w:r>
        <w:rPr>
          <w:b/>
        </w:rPr>
        <w:t>. godine</w:t>
      </w:r>
    </w:p>
    <w:p w14:paraId="4C632C74" w14:textId="77777777" w:rsidR="006A5930" w:rsidRDefault="006A5930">
      <w:pPr>
        <w:jc w:val="both"/>
      </w:pPr>
    </w:p>
    <w:p w14:paraId="13AD4219" w14:textId="77777777" w:rsidR="006A5930" w:rsidRDefault="006A593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8CD7865" w14:textId="77777777" w:rsidR="006A5930" w:rsidRDefault="006A5930">
      <w:pPr>
        <w:jc w:val="both"/>
      </w:pPr>
      <w:r>
        <w:t>Temeljem članka 99.</w:t>
      </w:r>
      <w:r>
        <w:t xml:space="preserve"> stavka 9.</w:t>
      </w:r>
      <w:r>
        <w:t xml:space="preserve"> Zakona o odgoju i obrazovanju u osnovnoj i srednjoj školi (Narodne novine broj 87/08, 86/09, 92/10, 105/10, 90/11, 16/12, 86/12, 94/13, 152/14, 7/17, 68/18, 98/19, 64/20, 151/22, 155/23, 156/23), a sukladno članku 21. Zakona o osobnoj asistenciji (Narodne novine broj 71/2</w:t>
      </w:r>
      <w:r>
        <w:t>3</w:t>
      </w:r>
      <w:r>
        <w:t>, 154/25, 157/25</w:t>
      </w:r>
      <w:r>
        <w:t xml:space="preserve">) te članku 3. Pravilnika o pomoćnicima u nastavi i stručnim komunikacijskim posrednicima (Narodne novine broj 85/24), ravnateljica Osnovne škole Vjekoslav Klaić dana </w:t>
      </w:r>
      <w:r>
        <w:t>10</w:t>
      </w:r>
      <w:r>
        <w:t>. kolovoza 202</w:t>
      </w:r>
      <w:r>
        <w:t>6</w:t>
      </w:r>
      <w:r>
        <w:t>. godine objavljuje</w:t>
      </w:r>
    </w:p>
    <w:p w14:paraId="7D90A72F" w14:textId="77777777" w:rsidR="006A5930" w:rsidRDefault="006A5930">
      <w:pPr>
        <w:jc w:val="both"/>
      </w:pPr>
    </w:p>
    <w:p w14:paraId="316AB6E1" w14:textId="77777777" w:rsidR="006A5930" w:rsidRDefault="006A5930">
      <w:pPr>
        <w:jc w:val="center"/>
        <w:rPr>
          <w:b/>
        </w:rPr>
      </w:pPr>
      <w:r>
        <w:rPr>
          <w:b/>
        </w:rPr>
        <w:t>JAVNI POZIV</w:t>
      </w:r>
    </w:p>
    <w:p w14:paraId="65F69281" w14:textId="77777777" w:rsidR="006A5930" w:rsidRDefault="006A5930">
      <w:pPr>
        <w:jc w:val="center"/>
        <w:rPr>
          <w:b/>
        </w:rPr>
      </w:pPr>
      <w:r>
        <w:rPr>
          <w:b/>
        </w:rPr>
        <w:t>za prijavu kandidata za izvršavanje poslova pomoćnika u nastavi za školsku 202</w:t>
      </w:r>
      <w:r>
        <w:rPr>
          <w:b/>
        </w:rPr>
        <w:t>6</w:t>
      </w:r>
      <w:r>
        <w:rPr>
          <w:b/>
        </w:rPr>
        <w:t>./202</w:t>
      </w:r>
      <w:r>
        <w:rPr>
          <w:b/>
        </w:rPr>
        <w:t>7</w:t>
      </w:r>
      <w:r>
        <w:rPr>
          <w:b/>
        </w:rPr>
        <w:t>. godinu</w:t>
      </w:r>
    </w:p>
    <w:p w14:paraId="3F5F449E" w14:textId="77777777" w:rsidR="006A5930" w:rsidRDefault="006A5930">
      <w:pPr>
        <w:jc w:val="both"/>
        <w:rPr>
          <w:b/>
        </w:rPr>
      </w:pPr>
    </w:p>
    <w:p w14:paraId="44D82E80" w14:textId="77777777" w:rsidR="006A5930" w:rsidRDefault="006A5930">
      <w:pPr>
        <w:jc w:val="both"/>
        <w:rPr>
          <w:b/>
        </w:rPr>
      </w:pPr>
    </w:p>
    <w:p w14:paraId="347CBAD2" w14:textId="77777777" w:rsidR="006A5930" w:rsidRDefault="006A5930">
      <w:pPr>
        <w:jc w:val="both"/>
        <w:rPr>
          <w:b/>
        </w:rPr>
      </w:pPr>
    </w:p>
    <w:p w14:paraId="3017C75B" w14:textId="77777777" w:rsidR="006A5930" w:rsidRDefault="006A5930">
      <w:pPr>
        <w:shd w:val="clear" w:color="auto" w:fill="D0CECE"/>
        <w:spacing w:after="120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Radno mjesto: Pomoćnik/ica u nastavi</w:t>
      </w:r>
    </w:p>
    <w:p w14:paraId="1B47C953" w14:textId="77777777" w:rsidR="006A5930" w:rsidRDefault="006A5930">
      <w:pPr>
        <w:spacing w:after="120"/>
        <w:rPr>
          <w:rFonts w:eastAsia="Calibri"/>
          <w:lang w:eastAsia="en-US"/>
        </w:rPr>
      </w:pPr>
      <w:r>
        <w:rPr>
          <w:rFonts w:eastAsia="Calibri"/>
          <w:b/>
          <w:bCs/>
          <w:lang w:eastAsia="en-US"/>
        </w:rPr>
        <w:t>Broj traženih radnika:</w:t>
      </w:r>
      <w:r>
        <w:rPr>
          <w:rFonts w:eastAsia="Calibri"/>
          <w:color w:val="FF0000"/>
          <w:lang w:eastAsia="en-US"/>
        </w:rPr>
        <w:t xml:space="preserve"> </w:t>
      </w:r>
      <w:r>
        <w:rPr>
          <w:rFonts w:eastAsia="Calibri"/>
          <w:lang w:eastAsia="en-US"/>
        </w:rPr>
        <w:t>6</w:t>
      </w:r>
    </w:p>
    <w:p w14:paraId="2C0331C5" w14:textId="77777777" w:rsidR="006A5930" w:rsidRDefault="006A5930">
      <w:pPr>
        <w:spacing w:after="120"/>
        <w:rPr>
          <w:rFonts w:eastAsia="Calibri"/>
          <w:lang w:eastAsia="en-US"/>
        </w:rPr>
      </w:pPr>
      <w:r>
        <w:rPr>
          <w:rFonts w:eastAsia="Calibri"/>
          <w:b/>
          <w:bCs/>
          <w:lang w:eastAsia="en-US"/>
        </w:rPr>
        <w:t>Mjesto rada:</w:t>
      </w:r>
      <w:r>
        <w:rPr>
          <w:rFonts w:eastAsia="Calibri"/>
          <w:lang w:eastAsia="en-US"/>
        </w:rPr>
        <w:t xml:space="preserve"> Osnovna škola Vjekoslav Klaić </w:t>
      </w:r>
    </w:p>
    <w:p w14:paraId="11992A63" w14:textId="77777777" w:rsidR="006A5930" w:rsidRDefault="006A5930">
      <w:pPr>
        <w:spacing w:after="120"/>
        <w:rPr>
          <w:rFonts w:eastAsia="Calibri"/>
          <w:lang w:eastAsia="en-US"/>
        </w:rPr>
      </w:pPr>
    </w:p>
    <w:p w14:paraId="3BFBC6F2" w14:textId="77777777" w:rsidR="006A5930" w:rsidRDefault="006A5930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Javni poziv objavljuje se na temelju Poziva SF2.4.06.06. „Osiguravanje pom</w:t>
      </w:r>
      <w:r>
        <w:rPr>
          <w:rFonts w:eastAsia="Calibri"/>
          <w:lang w:eastAsia="en-US"/>
        </w:rPr>
        <w:t>oćnika u nastavi i stručnih komunikacijskih posrednika učenicima s teškoćama u razvoju u osnovnoškolskim i srednjoškolskim odgojno-obrazovnim ustanovama, faza VII“</w:t>
      </w:r>
    </w:p>
    <w:p w14:paraId="450C077B" w14:textId="77777777" w:rsidR="006A5930" w:rsidRDefault="006A5930">
      <w:pPr>
        <w:spacing w:after="120"/>
        <w:ind w:left="360"/>
        <w:jc w:val="both"/>
        <w:rPr>
          <w:rFonts w:eastAsia="Calibri"/>
          <w:lang w:eastAsia="en-US"/>
        </w:rPr>
      </w:pPr>
    </w:p>
    <w:p w14:paraId="7987E427" w14:textId="77777777" w:rsidR="006A5930" w:rsidRDefault="006A5930">
      <w:pPr>
        <w:spacing w:after="12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UVJETI (Sukladno članku 21. Zakona o osobnoj asistenciji)</w:t>
      </w:r>
    </w:p>
    <w:p w14:paraId="6D48B0A4" w14:textId="77777777" w:rsidR="006A5930" w:rsidRDefault="006A5930">
      <w:pPr>
        <w:numPr>
          <w:ilvl w:val="0"/>
          <w:numId w:val="1"/>
        </w:numPr>
        <w:spacing w:after="12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Punoljetna zdravstveno sposobna osoba </w:t>
      </w:r>
    </w:p>
    <w:p w14:paraId="18AD62D1" w14:textId="77777777" w:rsidR="006A5930" w:rsidRDefault="006A5930">
      <w:pPr>
        <w:numPr>
          <w:ilvl w:val="0"/>
          <w:numId w:val="1"/>
        </w:num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Kvalifikacije stečene završetkom srednjoškolskog obrazovanja u trajanju od najmanje 4 godine odnosno najmanje razina 4.2 HKO-a, prema Zakonu o Hrvatskom kvalifikacijskom okviru (Narodne novine broj 22/13, 41/16, 64/18, 47/20, 20/21)</w:t>
      </w:r>
    </w:p>
    <w:p w14:paraId="4EB49A4E" w14:textId="77777777" w:rsidR="006A5930" w:rsidRDefault="006A5930">
      <w:pPr>
        <w:numPr>
          <w:ilvl w:val="0"/>
          <w:numId w:val="1"/>
        </w:numPr>
        <w:spacing w:after="120"/>
        <w:rPr>
          <w:rFonts w:eastAsia="Calibri"/>
          <w:lang w:eastAsia="en-US"/>
        </w:rPr>
      </w:pPr>
      <w:r>
        <w:rPr>
          <w:rFonts w:eastAsia="Calibri"/>
          <w:lang w:eastAsia="en-US"/>
        </w:rPr>
        <w:t>Završen program o</w:t>
      </w:r>
      <w:r>
        <w:rPr>
          <w:rFonts w:eastAsia="Calibri"/>
          <w:lang w:eastAsia="en-US"/>
        </w:rPr>
        <w:t>brazovanja odraslih ( osposobljavanje) za pomoćnika u nastavi u trajanju od 250 sati</w:t>
      </w:r>
    </w:p>
    <w:p w14:paraId="01908CE3" w14:textId="77777777" w:rsidR="006A5930" w:rsidRDefault="006A5930">
      <w:pPr>
        <w:numPr>
          <w:ilvl w:val="0"/>
          <w:numId w:val="1"/>
        </w:numPr>
        <w:spacing w:after="120"/>
        <w:rPr>
          <w:rFonts w:eastAsia="Calibri"/>
          <w:lang w:eastAsia="en-US"/>
        </w:rPr>
      </w:pPr>
      <w:r>
        <w:rPr>
          <w:rFonts w:eastAsia="Calibri"/>
          <w:lang w:eastAsia="en-US"/>
        </w:rPr>
        <w:t>Protiv kandidata ne smije biti pokrenut kazneni postupak niti smije biti pravomoćno osuđen za neko od kaznenih djela koje Zakon o odgoju i obrazovanju u osnovnoj i srednjoj školi propisuje kao zapreku za zasnivanje radnog odnosa</w:t>
      </w:r>
    </w:p>
    <w:p w14:paraId="21799F2F" w14:textId="77777777" w:rsidR="006A5930" w:rsidRDefault="006A5930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Uz pisanu prijavu na javni poziv potrebno je priložiti:</w:t>
      </w:r>
    </w:p>
    <w:p w14:paraId="51DC82D3" w14:textId="77777777" w:rsidR="006A5930" w:rsidRDefault="006A5930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životopis,</w:t>
      </w:r>
    </w:p>
    <w:p w14:paraId="1393B933" w14:textId="77777777" w:rsidR="006A5930" w:rsidRDefault="006A5930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dokaz o stručnoj spremi (preslika),</w:t>
      </w:r>
    </w:p>
    <w:p w14:paraId="2534A1E9" w14:textId="77777777" w:rsidR="006A5930" w:rsidRDefault="006A5930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dokaz o završenom obrazovanju odraslih (osposobljavanju) za pomoćnika u nastavi</w:t>
      </w:r>
    </w:p>
    <w:p w14:paraId="6F342CF3" w14:textId="77777777" w:rsidR="006A5930" w:rsidRDefault="006A5930">
      <w:pPr>
        <w:numPr>
          <w:ilvl w:val="0"/>
          <w:numId w:val="2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uvjerenje nadle</w:t>
      </w:r>
      <w:r>
        <w:rPr>
          <w:rFonts w:eastAsia="Calibri"/>
          <w:lang w:eastAsia="en-US"/>
        </w:rPr>
        <w:t>žnog suda da se protiv podnositelja prijave ne vodi kazneni postupak (ne starije od 3 mjeseca od dana objave natječaja).</w:t>
      </w:r>
    </w:p>
    <w:p w14:paraId="3FAD6728" w14:textId="77777777" w:rsidR="006A5930" w:rsidRDefault="006A5930">
      <w:pPr>
        <w:numPr>
          <w:ilvl w:val="0"/>
          <w:numId w:val="2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ispis staža HZMO (ne stariji od datuma objave Javnog poziva)</w:t>
      </w:r>
    </w:p>
    <w:p w14:paraId="7A5B2D30" w14:textId="77777777" w:rsidR="006A5930" w:rsidRDefault="006A5930">
      <w:pPr>
        <w:spacing w:after="120"/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Isprave se prilažu u neovjerenom presliku, uz obvezu predočenja izvornika na zahtjev.</w:t>
      </w:r>
    </w:p>
    <w:p w14:paraId="16E18B78" w14:textId="77777777" w:rsidR="006A5930" w:rsidRDefault="006A5930">
      <w:pPr>
        <w:spacing w:after="120"/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Na javni poziv mogu se javiti kandidati oba spola.</w:t>
      </w:r>
    </w:p>
    <w:p w14:paraId="65B025D3" w14:textId="77777777" w:rsidR="006A5930" w:rsidRDefault="006A5930">
      <w:pPr>
        <w:spacing w:after="12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OPIS POSLOVA: </w:t>
      </w:r>
    </w:p>
    <w:p w14:paraId="31A80870" w14:textId="77777777" w:rsidR="006A5930" w:rsidRDefault="006A5930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pomoć u komunikaciji i socijalnoj uključenosti,</w:t>
      </w:r>
    </w:p>
    <w:p w14:paraId="16588309" w14:textId="77777777" w:rsidR="006A5930" w:rsidRDefault="006A5930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pomoć u kretanju,</w:t>
      </w:r>
    </w:p>
    <w:p w14:paraId="5CA7BBA5" w14:textId="77777777" w:rsidR="006A5930" w:rsidRDefault="006A5930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pomoć pri uzimanju hrane i pića,</w:t>
      </w:r>
    </w:p>
    <w:p w14:paraId="29D69ECE" w14:textId="77777777" w:rsidR="006A5930" w:rsidRDefault="006A5930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pomoć u obavljanju higijenskih potreba,</w:t>
      </w:r>
    </w:p>
    <w:p w14:paraId="299713F6" w14:textId="77777777" w:rsidR="006A5930" w:rsidRDefault="006A5930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pomoć u obavljanju školskih aktivnosti </w:t>
      </w:r>
      <w:r>
        <w:rPr>
          <w:rFonts w:eastAsia="Calibri"/>
          <w:lang w:eastAsia="en-US"/>
        </w:rPr>
        <w:t>i zadataka,</w:t>
      </w:r>
    </w:p>
    <w:p w14:paraId="23E59704" w14:textId="77777777" w:rsidR="006A5930" w:rsidRDefault="006A5930">
      <w:pPr>
        <w:numPr>
          <w:ilvl w:val="0"/>
          <w:numId w:val="2"/>
        </w:num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suradnja s roditeljima, učiteljima/nastavnicima te vršnjacima učenika u razredu</w:t>
      </w:r>
    </w:p>
    <w:p w14:paraId="39DF3557" w14:textId="77777777" w:rsidR="006A5930" w:rsidRDefault="006A5930">
      <w:pPr>
        <w:numPr>
          <w:ilvl w:val="0"/>
          <w:numId w:val="2"/>
        </w:num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poslovi prema zaduženju ravnateljice škole nakon završetka nastavne godine</w:t>
      </w:r>
    </w:p>
    <w:p w14:paraId="430E2FFC" w14:textId="77777777" w:rsidR="006A5930" w:rsidRDefault="006A5930">
      <w:pPr>
        <w:spacing w:after="120"/>
        <w:jc w:val="both"/>
        <w:rPr>
          <w:rFonts w:eastAsia="Calibri"/>
          <w:b/>
          <w:lang w:eastAsia="en-US"/>
        </w:rPr>
      </w:pPr>
      <w:bookmarkStart w:id="0" w:name="_Hlk15539532"/>
    </w:p>
    <w:p w14:paraId="1253A72C" w14:textId="77777777" w:rsidR="006A5930" w:rsidRDefault="006A5930">
      <w:pPr>
        <w:spacing w:after="120"/>
        <w:jc w:val="both"/>
        <w:rPr>
          <w:rFonts w:eastAsia="Calibri"/>
          <w:bCs/>
          <w:lang w:eastAsia="en-US"/>
        </w:rPr>
      </w:pPr>
      <w:r>
        <w:rPr>
          <w:rFonts w:eastAsia="Calibri"/>
          <w:b/>
          <w:lang w:eastAsia="en-US"/>
        </w:rPr>
        <w:t>RADNO VRIJEME</w:t>
      </w:r>
      <w:r>
        <w:rPr>
          <w:rFonts w:eastAsia="Calibri"/>
          <w:bCs/>
          <w:lang w:eastAsia="en-US"/>
        </w:rPr>
        <w:t xml:space="preserve">: nepuno radno vrijeme </w:t>
      </w:r>
      <w:bookmarkEnd w:id="0"/>
      <w:r>
        <w:rPr>
          <w:rFonts w:eastAsia="Calibri"/>
          <w:bCs/>
          <w:lang w:eastAsia="en-US"/>
        </w:rPr>
        <w:t>( 25 sati tjedno)</w:t>
      </w:r>
    </w:p>
    <w:p w14:paraId="2E41078C" w14:textId="77777777" w:rsidR="006A5930" w:rsidRDefault="006A5930">
      <w:pPr>
        <w:spacing w:after="120"/>
        <w:jc w:val="both"/>
        <w:rPr>
          <w:rFonts w:eastAsia="Calibri"/>
          <w:bCs/>
          <w:lang w:eastAsia="en-US"/>
        </w:rPr>
      </w:pPr>
      <w:r>
        <w:rPr>
          <w:rFonts w:eastAsia="Calibri"/>
          <w:b/>
          <w:lang w:eastAsia="en-US"/>
        </w:rPr>
        <w:t>VRSTA UGOVORA:</w:t>
      </w:r>
      <w:r>
        <w:rPr>
          <w:rFonts w:eastAsia="Calibri"/>
          <w:bCs/>
          <w:lang w:eastAsia="en-US"/>
        </w:rPr>
        <w:t xml:space="preserve"> Ugovor o radu na određeno vrijeme ( do 31.8.202</w:t>
      </w:r>
      <w:r>
        <w:rPr>
          <w:rFonts w:eastAsia="Calibri"/>
          <w:bCs/>
          <w:lang w:eastAsia="en-US"/>
        </w:rPr>
        <w:t>7</w:t>
      </w:r>
      <w:r>
        <w:rPr>
          <w:rFonts w:eastAsia="Calibri"/>
          <w:bCs/>
          <w:lang w:eastAsia="en-US"/>
        </w:rPr>
        <w:t>.)</w:t>
      </w:r>
    </w:p>
    <w:p w14:paraId="0FCB410E" w14:textId="77777777" w:rsidR="006A5930" w:rsidRDefault="006A5930">
      <w:pPr>
        <w:spacing w:after="120"/>
        <w:jc w:val="both"/>
        <w:rPr>
          <w:rFonts w:eastAsia="Calibri"/>
          <w:lang w:eastAsia="en-US"/>
        </w:rPr>
      </w:pPr>
    </w:p>
    <w:p w14:paraId="038B7C99" w14:textId="77777777" w:rsidR="006A5930" w:rsidRDefault="006A593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S kandidatima za pomoćnika/icu u nastavi, sklopit će se Ugovor o radu na određeno vrijeme. </w:t>
      </w:r>
    </w:p>
    <w:p w14:paraId="1937AA23" w14:textId="77777777" w:rsidR="006A5930" w:rsidRDefault="006A593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Međusobna prava i obveze te detaljan opis poslova koji će pomoćnik/ica u nastavi obavljati, regulirat će se Ugovorom o radu.</w:t>
      </w:r>
    </w:p>
    <w:p w14:paraId="0786CF2B" w14:textId="77777777" w:rsidR="006A5930" w:rsidRDefault="006A5930">
      <w:pPr>
        <w:jc w:val="both"/>
        <w:rPr>
          <w:rFonts w:eastAsia="Calibri"/>
          <w:lang w:eastAsia="en-US"/>
        </w:rPr>
      </w:pPr>
    </w:p>
    <w:p w14:paraId="59C65EEA" w14:textId="77777777" w:rsidR="006A5930" w:rsidRDefault="006A5930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Kandi</w:t>
      </w:r>
      <w:r>
        <w:rPr>
          <w:rFonts w:eastAsia="Calibri"/>
          <w:lang w:eastAsia="en-US"/>
        </w:rPr>
        <w:t>dati koji ostvaruju pravo prednosti pri zapošljavanju prema posebnim propisima, dužni su u prijavi na javni poziv pozvati se na to pravo i imaju prednost u odnosu na ostale kandidate samo pod jednakim uvjetima.</w:t>
      </w:r>
    </w:p>
    <w:p w14:paraId="2A341CFD" w14:textId="77777777" w:rsidR="006A5930" w:rsidRDefault="006A5930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Kandidati koji se pozivaju na pravo prednosti pri zapošljavanju sukladno članku 102. Zakona o hrvatskim braniteljima iz Domovinskog rata i članovima njihove obitelji (NN br. 12/17, 98//19, 84/21, 156/23), a koji u trenutku podnošenja prijave ispunjavaju uvjete za ostvarivanje toga prava, dužni su uz </w:t>
      </w:r>
      <w:r>
        <w:rPr>
          <w:rFonts w:eastAsia="Calibri"/>
          <w:lang w:eastAsia="en-US"/>
        </w:rPr>
        <w:t>prijavu na javni poziv priložiti sve dokaze o ispunjavanju traženih uvjeta iz poziva i dokaze za ostvarivanje prava prednosti prilikom zapošljavanja iz članka 103. navedenog zakona.</w:t>
      </w:r>
    </w:p>
    <w:p w14:paraId="2C48D18E" w14:textId="77777777" w:rsidR="006A5930" w:rsidRDefault="006A5930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Poveznica za stranicu Ministarstva branitelja na kojoj su navedeni dokazi prema Zakonu o hrvatskim braniteljima iz Domovinskog rata i članovima njihovih obitelji (NN 121/17, 98//19, 84/21)       </w:t>
      </w:r>
      <w:hyperlink r:id="rId6" w:history="1">
        <w:r>
          <w:rPr>
            <w:rFonts w:eastAsia="Calibri"/>
            <w:color w:val="0000FF"/>
            <w:u w:val="single"/>
            <w:lang w:eastAsia="en-US"/>
          </w:rPr>
          <w:t>https://branitelji.gov.hr/UserDocsImages//dokumenti/Nikola//popis%20dokaza%20za%20ostvarivanje%20prava%20prednosti%20pri%20zapo%C5%A1ljavanju-%20ZOHBDR%202021.pdf</w:t>
        </w:r>
      </w:hyperlink>
    </w:p>
    <w:p w14:paraId="009BFE8B" w14:textId="77777777" w:rsidR="006A5930" w:rsidRDefault="006A5930">
      <w:pPr>
        <w:spacing w:after="120"/>
        <w:jc w:val="both"/>
        <w:rPr>
          <w:rFonts w:eastAsia="Calibri"/>
          <w:lang w:eastAsia="en-US"/>
        </w:rPr>
      </w:pPr>
    </w:p>
    <w:p w14:paraId="7B80D8AF" w14:textId="77777777" w:rsidR="006A5930" w:rsidRDefault="006A5930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Kandidati koji se pozivaju na pravo prednosti pri zapošljavanju sukladno članku 48. Zakona o civilnim stradalnicima iz Domovinskog rata. (NN br. 84/21), a koji u trenutku podnošenja prijave ispunjavaju uvjete za ostvarivanje toga prava dužni su u prijavi pozvati se na ovo pravo tako da uz prijavu na jav</w:t>
      </w:r>
      <w:r>
        <w:rPr>
          <w:rFonts w:eastAsia="Calibri"/>
          <w:lang w:eastAsia="en-US"/>
        </w:rPr>
        <w:t>ni poziv prilože sve dokaze o ispunjavanju traženih uvjeta iz poziva.</w:t>
      </w:r>
    </w:p>
    <w:p w14:paraId="1905A8A4" w14:textId="77777777" w:rsidR="006A5930" w:rsidRDefault="006A5930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Kandidati koji se pozivaju na pravo prednosti pri zapošljavanju sukladno članku 9. Zakona o profesionalnoj rehabilitaciji i zapošljavanju osoba s invaliditetom (NN br. 157/13, 152/14, 39/18 i 32/20), dužni su uz prijavu na javni poziv priložiti sve dokaze o ispunjavanju traženih uvjeta iz poziva i dokaz o utvrđenom statusu osobe s invaliditetom.</w:t>
      </w:r>
    </w:p>
    <w:p w14:paraId="09234C36" w14:textId="77777777" w:rsidR="006A5930" w:rsidRDefault="006A5930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Kandidati koji se pozivaju na pravo prednosti pri zapošljavanju sukladno članku 48.f Zakona o </w:t>
      </w:r>
      <w:r>
        <w:rPr>
          <w:rFonts w:eastAsia="Calibri"/>
          <w:lang w:eastAsia="en-US"/>
        </w:rPr>
        <w:t>zaštiti vojnih i civilnih invalida rata (NN 33/92, 57/92, 77/92, 27/93, 58/93, 02/94, 76/94, 108/95, 108/96, 82/01, 103/03, 148/13, 98/19), a koji u trenutku podnošenja prijave ispunjavaju uvjete za ostvarivanje toga prava dužni su u prijavi pozvati se na ovo pravo tako da uz prijavu na javni poziv prilože sve dokaze o ispunjavanju traženih uvjeta iz poziva.</w:t>
      </w:r>
    </w:p>
    <w:p w14:paraId="2A2F62AC" w14:textId="77777777" w:rsidR="006A5930" w:rsidRDefault="006A5930">
      <w:pPr>
        <w:spacing w:after="12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Podnošenjem prijave na natječaj, kandidati/kandidatkinje su izričito suglasni s prikupljanjem, korištenjem i daljnjim obrađivanjem osobnih podataka u s</w:t>
      </w:r>
      <w:r>
        <w:rPr>
          <w:rFonts w:eastAsia="Calibri"/>
          <w:bCs/>
          <w:lang w:eastAsia="en-US"/>
        </w:rPr>
        <w:t>vrhu provedbe natječajnog postupka sukladno odredbama Zakona o provedbi Uredbe o zaštiti osobnih podataka (NN 42/18).</w:t>
      </w:r>
    </w:p>
    <w:p w14:paraId="76E93D05" w14:textId="77777777" w:rsidR="006A5930" w:rsidRDefault="006A5930">
      <w:pPr>
        <w:spacing w:after="12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Potpunom prijavom smatra se ona prijava koja sadrži sve podatke i priloge navedene u javnom pozivu. Kandidatom prijavljenim na javni poziv smatrat će se samo osoba koja podnese pravovremenu i potpunu prijavu te koja ispunjava formalne uvjete poziva.</w:t>
      </w:r>
    </w:p>
    <w:p w14:paraId="6CD6CF2B" w14:textId="77777777" w:rsidR="006A5930" w:rsidRDefault="006A5930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Nepotpune i nepravodobne prijave neće se razmatrati.</w:t>
      </w:r>
    </w:p>
    <w:p w14:paraId="07D6831C" w14:textId="77777777" w:rsidR="006A5930" w:rsidRDefault="006A5930">
      <w:pPr>
        <w:spacing w:after="12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Osnovna škola Vjekoslav Klaić Garčin zadržava pravo poništenja poziva bez obrazloženja.</w:t>
      </w:r>
    </w:p>
    <w:p w14:paraId="4B707E98" w14:textId="77777777" w:rsidR="006A5930" w:rsidRDefault="006A5930">
      <w:pPr>
        <w:spacing w:after="120"/>
        <w:jc w:val="both"/>
        <w:rPr>
          <w:rFonts w:eastAsia="Calibri"/>
          <w:bCs/>
          <w:lang w:eastAsia="en-US"/>
        </w:rPr>
      </w:pPr>
    </w:p>
    <w:p w14:paraId="35B57A9D" w14:textId="77777777" w:rsidR="006A5930" w:rsidRDefault="006A5930">
      <w:pPr>
        <w:spacing w:after="12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DO</w:t>
      </w:r>
      <w:r>
        <w:rPr>
          <w:rFonts w:eastAsia="Calibri"/>
          <w:b/>
          <w:lang w:eastAsia="en-US"/>
        </w:rPr>
        <w:t>STAVA PRIJAVA:</w:t>
      </w:r>
    </w:p>
    <w:p w14:paraId="0E2DBA5F" w14:textId="77777777" w:rsidR="006A5930" w:rsidRDefault="006A5930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Prijave za radna mjesta se podnose preporučeno poštom ili predaju osobno u zatvorenoj omotnici na sljedeću adresu: </w:t>
      </w:r>
    </w:p>
    <w:p w14:paraId="0B53801E" w14:textId="77777777" w:rsidR="006A5930" w:rsidRDefault="006A5930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Osnovna škola Vjekoslav Klaić, Kralja Tomislava 75, 35212 Garčin, s naznakom</w:t>
      </w:r>
    </w:p>
    <w:p w14:paraId="1D66BBD1" w14:textId="77777777" w:rsidR="006A5930" w:rsidRDefault="006A5930">
      <w:pPr>
        <w:spacing w:after="1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NE OTVARAJ „Prijava za pomoćnike u nastavi za učenike s teškoćama u razvoju“</w:t>
      </w:r>
    </w:p>
    <w:p w14:paraId="09400E41" w14:textId="77777777" w:rsidR="006A5930" w:rsidRDefault="006A5930">
      <w:pPr>
        <w:spacing w:after="12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Rok za podnošenje prijava 8 (osam) dana od dana objave na mrežnim stranicama Osnovne škole Vjekoslav Klaić i Hrvatskog zavoda za zapošljavanje </w:t>
      </w:r>
      <w:r>
        <w:rPr>
          <w:rFonts w:eastAsia="Calibri"/>
          <w:b/>
          <w:lang w:eastAsia="en-US"/>
        </w:rPr>
        <w:t>(</w:t>
      </w:r>
      <w:r>
        <w:rPr>
          <w:rFonts w:eastAsia="Calibri"/>
          <w:b/>
          <w:lang w:eastAsia="en-US"/>
        </w:rPr>
        <w:t>20</w:t>
      </w:r>
      <w:r>
        <w:rPr>
          <w:rFonts w:eastAsia="Calibri"/>
          <w:b/>
          <w:lang w:eastAsia="en-US"/>
        </w:rPr>
        <w:t>.8.202</w:t>
      </w:r>
      <w:r>
        <w:rPr>
          <w:rFonts w:eastAsia="Calibri"/>
          <w:b/>
          <w:lang w:eastAsia="en-US"/>
        </w:rPr>
        <w:t>6</w:t>
      </w:r>
      <w:r>
        <w:rPr>
          <w:rFonts w:eastAsia="Calibri"/>
          <w:b/>
          <w:lang w:eastAsia="en-US"/>
        </w:rPr>
        <w:t>.-</w:t>
      </w:r>
      <w:r>
        <w:rPr>
          <w:rFonts w:eastAsia="Calibri"/>
          <w:b/>
          <w:lang w:eastAsia="en-US"/>
        </w:rPr>
        <w:t>28</w:t>
      </w:r>
      <w:r>
        <w:rPr>
          <w:rFonts w:eastAsia="Calibri"/>
          <w:b/>
          <w:lang w:eastAsia="en-US"/>
        </w:rPr>
        <w:t>.8.202</w:t>
      </w:r>
      <w:r>
        <w:rPr>
          <w:rFonts w:eastAsia="Calibri"/>
          <w:b/>
          <w:lang w:eastAsia="en-US"/>
        </w:rPr>
        <w:t>6</w:t>
      </w:r>
      <w:r>
        <w:rPr>
          <w:rFonts w:eastAsia="Calibri"/>
          <w:b/>
          <w:lang w:eastAsia="en-US"/>
        </w:rPr>
        <w:t>.).</w:t>
      </w:r>
    </w:p>
    <w:p w14:paraId="796F9878" w14:textId="77777777" w:rsidR="006A5930" w:rsidRDefault="006A5930">
      <w:pPr>
        <w:rPr>
          <w:rFonts w:eastAsia="Calibri"/>
          <w:highlight w:val="yellow"/>
          <w:lang w:eastAsia="en-US"/>
        </w:rPr>
      </w:pPr>
    </w:p>
    <w:p w14:paraId="49393106" w14:textId="77777777" w:rsidR="006A5930" w:rsidRDefault="006A5930">
      <w:pPr>
        <w:jc w:val="both"/>
      </w:pPr>
    </w:p>
    <w:p w14:paraId="321A8F91" w14:textId="77777777" w:rsidR="006A5930" w:rsidRDefault="006A5930">
      <w:pPr>
        <w:jc w:val="both"/>
      </w:pPr>
    </w:p>
    <w:p w14:paraId="40028617" w14:textId="77777777" w:rsidR="006A5930" w:rsidRDefault="006A5930">
      <w:pPr>
        <w:jc w:val="both"/>
      </w:pPr>
    </w:p>
    <w:p w14:paraId="3BDF0715" w14:textId="77777777" w:rsidR="006A5930" w:rsidRDefault="006A5930">
      <w:pPr>
        <w:jc w:val="both"/>
      </w:pPr>
    </w:p>
    <w:p w14:paraId="761F8B97" w14:textId="77777777" w:rsidR="006A5930" w:rsidRDefault="006A5930">
      <w:pPr>
        <w:jc w:val="both"/>
      </w:pPr>
    </w:p>
    <w:p w14:paraId="333B0D54" w14:textId="77777777" w:rsidR="006A5930" w:rsidRDefault="006A5930">
      <w:pPr>
        <w:jc w:val="both"/>
      </w:pPr>
    </w:p>
    <w:p w14:paraId="7B7B1186" w14:textId="77777777" w:rsidR="006A5930" w:rsidRDefault="006A5930">
      <w:pPr>
        <w:jc w:val="both"/>
      </w:pPr>
    </w:p>
    <w:p w14:paraId="3B5C42DB" w14:textId="77777777" w:rsidR="006A5930" w:rsidRDefault="006A5930">
      <w:pPr>
        <w:jc w:val="both"/>
      </w:pPr>
    </w:p>
    <w:p w14:paraId="5D7DAB17" w14:textId="77777777" w:rsidR="006A5930" w:rsidRDefault="006A5930">
      <w:pPr>
        <w:jc w:val="both"/>
      </w:pPr>
    </w:p>
    <w:p w14:paraId="391981E6" w14:textId="77777777" w:rsidR="006A5930" w:rsidRDefault="006A5930">
      <w:pPr>
        <w:jc w:val="both"/>
      </w:pPr>
    </w:p>
    <w:p w14:paraId="229927A7" w14:textId="77777777" w:rsidR="006A5930" w:rsidRDefault="006A5930">
      <w:pPr>
        <w:jc w:val="both"/>
      </w:pPr>
    </w:p>
    <w:p w14:paraId="6892F600" w14:textId="77777777" w:rsidR="006A5930" w:rsidRDefault="006A5930">
      <w:pPr>
        <w:jc w:val="both"/>
      </w:pPr>
    </w:p>
    <w:p w14:paraId="68F45103" w14:textId="77777777" w:rsidR="006A5930" w:rsidRDefault="006A5930">
      <w:pPr>
        <w:jc w:val="both"/>
      </w:pPr>
    </w:p>
    <w:p w14:paraId="7FD4D952" w14:textId="77777777" w:rsidR="006A5930" w:rsidRDefault="006A5930">
      <w:pPr>
        <w:jc w:val="both"/>
      </w:pPr>
    </w:p>
    <w:p w14:paraId="23A21AF3" w14:textId="77777777" w:rsidR="006A5930" w:rsidRDefault="006A5930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1CF08F02" w14:textId="77777777" w:rsidR="006A5930" w:rsidRDefault="006A5930">
      <w:pPr>
        <w:jc w:val="both"/>
      </w:pPr>
    </w:p>
    <w:sectPr w:rsidR="00000000"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7506C"/>
    <w:multiLevelType w:val="multilevel"/>
    <w:tmpl w:val="16E7506C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07E2E"/>
    <w:multiLevelType w:val="multilevel"/>
    <w:tmpl w:val="38A07E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692355">
    <w:abstractNumId w:val="0"/>
  </w:num>
  <w:num w:numId="2" w16cid:durableId="187374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CEA"/>
    <w:rsid w:val="00000045"/>
    <w:rsid w:val="000109A0"/>
    <w:rsid w:val="000231D8"/>
    <w:rsid w:val="000504A0"/>
    <w:rsid w:val="000538FF"/>
    <w:rsid w:val="00070D4D"/>
    <w:rsid w:val="000B3E01"/>
    <w:rsid w:val="000C7BD7"/>
    <w:rsid w:val="000E2268"/>
    <w:rsid w:val="000E2ABB"/>
    <w:rsid w:val="000E3E76"/>
    <w:rsid w:val="00110B45"/>
    <w:rsid w:val="0012198B"/>
    <w:rsid w:val="001276B9"/>
    <w:rsid w:val="001465E6"/>
    <w:rsid w:val="001818F3"/>
    <w:rsid w:val="001967EE"/>
    <w:rsid w:val="001C3B51"/>
    <w:rsid w:val="001E2C1D"/>
    <w:rsid w:val="001E5201"/>
    <w:rsid w:val="00236F9A"/>
    <w:rsid w:val="00243CEA"/>
    <w:rsid w:val="00264AAA"/>
    <w:rsid w:val="00292FBC"/>
    <w:rsid w:val="00296F25"/>
    <w:rsid w:val="002A357B"/>
    <w:rsid w:val="002C5104"/>
    <w:rsid w:val="002D1635"/>
    <w:rsid w:val="002D2928"/>
    <w:rsid w:val="00374B18"/>
    <w:rsid w:val="003A4F92"/>
    <w:rsid w:val="003B7D1B"/>
    <w:rsid w:val="003E2181"/>
    <w:rsid w:val="00424355"/>
    <w:rsid w:val="004321D3"/>
    <w:rsid w:val="004368AB"/>
    <w:rsid w:val="004708F3"/>
    <w:rsid w:val="00481505"/>
    <w:rsid w:val="00497283"/>
    <w:rsid w:val="00501835"/>
    <w:rsid w:val="005C1061"/>
    <w:rsid w:val="00601A68"/>
    <w:rsid w:val="00604178"/>
    <w:rsid w:val="00630190"/>
    <w:rsid w:val="006460C6"/>
    <w:rsid w:val="00673E1E"/>
    <w:rsid w:val="00684B93"/>
    <w:rsid w:val="006A5930"/>
    <w:rsid w:val="00743B5D"/>
    <w:rsid w:val="00743EE8"/>
    <w:rsid w:val="00745A26"/>
    <w:rsid w:val="00770BD2"/>
    <w:rsid w:val="00790AA2"/>
    <w:rsid w:val="007D42EA"/>
    <w:rsid w:val="007E4432"/>
    <w:rsid w:val="008C7CE0"/>
    <w:rsid w:val="008D02D6"/>
    <w:rsid w:val="008E17A5"/>
    <w:rsid w:val="008E2018"/>
    <w:rsid w:val="00943093"/>
    <w:rsid w:val="00945F4C"/>
    <w:rsid w:val="009A7413"/>
    <w:rsid w:val="009C14D7"/>
    <w:rsid w:val="009E73E4"/>
    <w:rsid w:val="00A11473"/>
    <w:rsid w:val="00A25961"/>
    <w:rsid w:val="00A319DA"/>
    <w:rsid w:val="00A6319E"/>
    <w:rsid w:val="00A77555"/>
    <w:rsid w:val="00A84CD9"/>
    <w:rsid w:val="00A96323"/>
    <w:rsid w:val="00AE08EB"/>
    <w:rsid w:val="00B1718C"/>
    <w:rsid w:val="00B56A42"/>
    <w:rsid w:val="00BD32A3"/>
    <w:rsid w:val="00BD3559"/>
    <w:rsid w:val="00BD5216"/>
    <w:rsid w:val="00BD709F"/>
    <w:rsid w:val="00BF1FAE"/>
    <w:rsid w:val="00C53767"/>
    <w:rsid w:val="00C571D9"/>
    <w:rsid w:val="00C82B9B"/>
    <w:rsid w:val="00D01038"/>
    <w:rsid w:val="00D31AB2"/>
    <w:rsid w:val="00D8304B"/>
    <w:rsid w:val="00D86E7B"/>
    <w:rsid w:val="00D930DB"/>
    <w:rsid w:val="00DA3F32"/>
    <w:rsid w:val="00DF18A8"/>
    <w:rsid w:val="00DF6814"/>
    <w:rsid w:val="00E14AFC"/>
    <w:rsid w:val="00E26DA2"/>
    <w:rsid w:val="00E376CB"/>
    <w:rsid w:val="00E47D25"/>
    <w:rsid w:val="00E54336"/>
    <w:rsid w:val="00F119F2"/>
    <w:rsid w:val="00F427E3"/>
    <w:rsid w:val="00F54965"/>
    <w:rsid w:val="00F623EE"/>
    <w:rsid w:val="00F63CD7"/>
    <w:rsid w:val="00F64F84"/>
    <w:rsid w:val="00FB4369"/>
    <w:rsid w:val="00FF2423"/>
    <w:rsid w:val="00FF59F7"/>
    <w:rsid w:val="00FF7502"/>
    <w:rsid w:val="0CB819C9"/>
    <w:rsid w:val="1DDA0164"/>
    <w:rsid w:val="3DFB20E7"/>
    <w:rsid w:val="6458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070C982"/>
  <w15:chartTrackingRefBased/>
  <w15:docId w15:val="{6C43CA60-B425-4249-A178-9E126D3B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sz w:val="28"/>
      <w:lang w:eastAsia="en-US"/>
    </w:rPr>
  </w:style>
  <w:style w:type="character" w:customStyle="1" w:styleId="BodyTextChar">
    <w:name w:val="Body Text Char"/>
    <w:link w:val="BodyText"/>
    <w:rPr>
      <w:sz w:val="28"/>
      <w:szCs w:val="24"/>
      <w:lang w:eastAsia="en-US"/>
    </w:rPr>
  </w:style>
  <w:style w:type="character" w:styleId="Strong">
    <w:name w:val="Strong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45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988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30</dc:title>
  <dc:subject/>
  <dc:creator>tajana</dc:creator>
  <cp:keywords/>
  <cp:lastModifiedBy>udrugavictus@gmail.com</cp:lastModifiedBy>
  <cp:revision>2</cp:revision>
  <cp:lastPrinted>2014-09-17T09:09:00Z</cp:lastPrinted>
  <dcterms:created xsi:type="dcterms:W3CDTF">2026-08-20T07:30:00Z</dcterms:created>
  <dcterms:modified xsi:type="dcterms:W3CDTF">2026-08-20T07:30:00Z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eyJoZGlkIjoiNTg0MzM1M2Q5MDNjZDNlODRlZjcwMzNhZmNjYTA1MzciLCJ1c2VySWQiOiIzNzI4NTMzOTU3NzExIn0=</vt:lpwstr>
  </property>
  <property fmtid="{D5CDD505-2E9C-101B-9397-08002B2CF9AE}" pid="3" name="KSOProductBuildVer">
    <vt:lpwstr>1033-12.1.0.28032</vt:lpwstr>
  </property>
  <property fmtid="{D5CDD505-2E9C-101B-9397-08002B2CF9AE}" pid="4" name="ICV">
    <vt:lpwstr>3BA61AC15D2E4882B565FBDCD5080EED_13</vt:lpwstr>
  </property>
</Properties>
</file>