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36" w:rsidRDefault="002E3F51" w:rsidP="002E3F51">
      <w:pPr>
        <w:pStyle w:val="Bezproreda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F51">
        <w:rPr>
          <w:rFonts w:ascii="Times New Roman" w:hAnsi="Times New Roman" w:cs="Times New Roman"/>
          <w:sz w:val="32"/>
          <w:szCs w:val="32"/>
        </w:rPr>
        <w:t xml:space="preserve">Poštovani roditelji, </w:t>
      </w:r>
    </w:p>
    <w:p w:rsidR="002E3F51" w:rsidRPr="002E3F51" w:rsidRDefault="002E3F51" w:rsidP="002E3F51">
      <w:pPr>
        <w:pStyle w:val="Bezproreda"/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E3F51" w:rsidRPr="002E3F51" w:rsidRDefault="002E3F51" w:rsidP="002E3F51">
      <w:pPr>
        <w:pStyle w:val="Bezproreda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F51">
        <w:rPr>
          <w:rFonts w:ascii="Times New Roman" w:hAnsi="Times New Roman" w:cs="Times New Roman"/>
          <w:sz w:val="32"/>
          <w:szCs w:val="32"/>
        </w:rPr>
        <w:t xml:space="preserve">nastava u PŠ Trnjani počinje 8. rujna 2025. godine. Za učenike 2., 3. i 4. razreda nastava počinje u 7:30, a prvi razred dolazi u 8:30. Svima nastava završava u 10 sati. </w:t>
      </w:r>
    </w:p>
    <w:p w:rsidR="002E3F51" w:rsidRPr="002E3F51" w:rsidRDefault="002E3F51" w:rsidP="002E3F51">
      <w:pPr>
        <w:pStyle w:val="Bezprored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E3F51" w:rsidRPr="002E3F51" w:rsidRDefault="002E3F51" w:rsidP="002E3F51">
      <w:pPr>
        <w:pStyle w:val="Bezproreda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E3F51">
        <w:rPr>
          <w:rFonts w:ascii="Times New Roman" w:hAnsi="Times New Roman" w:cs="Times New Roman"/>
          <w:sz w:val="32"/>
          <w:szCs w:val="32"/>
        </w:rPr>
        <w:t>Učiteljice PŠ Trnjani</w:t>
      </w:r>
    </w:p>
    <w:sectPr w:rsidR="002E3F51" w:rsidRPr="002E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51"/>
    <w:rsid w:val="002E1517"/>
    <w:rsid w:val="002E3F51"/>
    <w:rsid w:val="009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F32D"/>
  <w15:chartTrackingRefBased/>
  <w15:docId w15:val="{57904FF5-F74E-41DD-A695-9BA33178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3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2025-09-04T07:53:00Z</dcterms:created>
  <dcterms:modified xsi:type="dcterms:W3CDTF">2025-09-04T07:57:00Z</dcterms:modified>
</cp:coreProperties>
</file>