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59" w:rsidRPr="00400889" w:rsidRDefault="00B537EA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</w:t>
      </w:r>
      <w:r w:rsidR="00E83159" w:rsidRPr="00400889">
        <w:rPr>
          <w:rFonts w:ascii="Times New Roman" w:hAnsi="Times New Roman" w:cs="Times New Roman"/>
          <w:sz w:val="24"/>
          <w:szCs w:val="24"/>
        </w:rPr>
        <w:t>znika:</w:t>
      </w:r>
      <w:r w:rsidR="00AF5C93">
        <w:rPr>
          <w:rFonts w:ascii="Times New Roman" w:hAnsi="Times New Roman" w:cs="Times New Roman"/>
          <w:sz w:val="24"/>
          <w:szCs w:val="24"/>
        </w:rPr>
        <w:t xml:space="preserve"> OŠ Vjekoslav Klaić </w:t>
      </w:r>
      <w:proofErr w:type="spellStart"/>
      <w:r w:rsidR="00AF5C93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5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159" w:rsidRPr="0040088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Broj RKP-a:</w:t>
      </w:r>
      <w:r w:rsidR="00AF5C93">
        <w:rPr>
          <w:rFonts w:ascii="Times New Roman" w:hAnsi="Times New Roman" w:cs="Times New Roman"/>
          <w:sz w:val="24"/>
          <w:szCs w:val="24"/>
        </w:rPr>
        <w:t xml:space="preserve"> 9878</w:t>
      </w:r>
    </w:p>
    <w:p w:rsidR="00E83159" w:rsidRPr="0040088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Sjedište obveznika:</w:t>
      </w:r>
      <w:r w:rsidR="00AF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93">
        <w:rPr>
          <w:rFonts w:ascii="Times New Roman" w:hAnsi="Times New Roman" w:cs="Times New Roman"/>
          <w:sz w:val="24"/>
          <w:szCs w:val="24"/>
        </w:rPr>
        <w:t>Garčin</w:t>
      </w:r>
      <w:proofErr w:type="spellEnd"/>
    </w:p>
    <w:p w:rsidR="00E83159" w:rsidRPr="0040088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Matični broj:</w:t>
      </w:r>
      <w:r w:rsidR="00AF5C93">
        <w:rPr>
          <w:rFonts w:ascii="Times New Roman" w:hAnsi="Times New Roman" w:cs="Times New Roman"/>
          <w:sz w:val="24"/>
          <w:szCs w:val="24"/>
        </w:rPr>
        <w:t xml:space="preserve"> </w:t>
      </w:r>
      <w:r w:rsidR="00AF5C93" w:rsidRPr="00AF5C93">
        <w:rPr>
          <w:rFonts w:ascii="Times New Roman" w:hAnsi="Times New Roman" w:cs="Times New Roman"/>
          <w:sz w:val="24"/>
          <w:szCs w:val="24"/>
        </w:rPr>
        <w:t>03070948</w:t>
      </w:r>
    </w:p>
    <w:p w:rsidR="00E83159" w:rsidRPr="0040088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Adresa sjedišta obveznika:</w:t>
      </w:r>
      <w:r w:rsidR="00AF5C93">
        <w:rPr>
          <w:rFonts w:ascii="Times New Roman" w:hAnsi="Times New Roman" w:cs="Times New Roman"/>
          <w:sz w:val="24"/>
          <w:szCs w:val="24"/>
        </w:rPr>
        <w:t xml:space="preserve"> Kralja Tomislava 75, </w:t>
      </w:r>
      <w:proofErr w:type="spellStart"/>
      <w:r w:rsidR="00AF5C93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5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159" w:rsidRPr="0040088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OIB:</w:t>
      </w:r>
      <w:r w:rsidR="00AF5C93">
        <w:rPr>
          <w:rFonts w:ascii="Times New Roman" w:hAnsi="Times New Roman" w:cs="Times New Roman"/>
          <w:sz w:val="24"/>
          <w:szCs w:val="24"/>
        </w:rPr>
        <w:t xml:space="preserve"> </w:t>
      </w:r>
      <w:r w:rsidR="00AF5C93" w:rsidRPr="00AF5C93">
        <w:rPr>
          <w:rFonts w:ascii="Times New Roman" w:hAnsi="Times New Roman" w:cs="Times New Roman"/>
          <w:sz w:val="24"/>
          <w:szCs w:val="24"/>
        </w:rPr>
        <w:t>21408284207</w:t>
      </w:r>
    </w:p>
    <w:p w:rsidR="00E83159" w:rsidRPr="0040088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Razina:</w:t>
      </w:r>
      <w:r w:rsidR="00AF5C93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E83159" w:rsidRPr="0040088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Razdjel:</w:t>
      </w:r>
      <w:r w:rsidR="00AF5C93">
        <w:rPr>
          <w:rFonts w:ascii="Times New Roman" w:hAnsi="Times New Roman" w:cs="Times New Roman"/>
          <w:sz w:val="24"/>
          <w:szCs w:val="24"/>
        </w:rPr>
        <w:t xml:space="preserve"> 000</w:t>
      </w:r>
    </w:p>
    <w:p w:rsidR="00E83159" w:rsidRPr="0040088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Šifra djelatnosti prema NKD-u:</w:t>
      </w:r>
      <w:r w:rsidR="00AF5C93">
        <w:rPr>
          <w:rFonts w:ascii="Times New Roman" w:hAnsi="Times New Roman" w:cs="Times New Roman"/>
          <w:sz w:val="24"/>
          <w:szCs w:val="24"/>
        </w:rPr>
        <w:t xml:space="preserve"> 8520</w:t>
      </w:r>
    </w:p>
    <w:p w:rsidR="00E83159" w:rsidRPr="0040088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Šifra županije:</w:t>
      </w:r>
      <w:r w:rsidR="00AF5C93">
        <w:rPr>
          <w:rFonts w:ascii="Times New Roman" w:hAnsi="Times New Roman" w:cs="Times New Roman"/>
          <w:sz w:val="24"/>
          <w:szCs w:val="24"/>
        </w:rPr>
        <w:t xml:space="preserve">  </w:t>
      </w:r>
      <w:r w:rsidR="00B537EA">
        <w:rPr>
          <w:rFonts w:ascii="Times New Roman" w:hAnsi="Times New Roman" w:cs="Times New Roman"/>
          <w:sz w:val="24"/>
          <w:szCs w:val="24"/>
        </w:rPr>
        <w:t>12 Brodsko-posavska županija</w:t>
      </w:r>
    </w:p>
    <w:p w:rsidR="00E83159" w:rsidRDefault="00E83159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Šifra grada/općine:</w:t>
      </w:r>
      <w:r w:rsidR="00AF5C93">
        <w:rPr>
          <w:rFonts w:ascii="Times New Roman" w:hAnsi="Times New Roman" w:cs="Times New Roman"/>
          <w:sz w:val="24"/>
          <w:szCs w:val="24"/>
        </w:rPr>
        <w:t xml:space="preserve"> 1180</w:t>
      </w:r>
    </w:p>
    <w:p w:rsidR="00A64E0A" w:rsidRDefault="00A64E0A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400-04/25-01/01</w:t>
      </w:r>
    </w:p>
    <w:p w:rsidR="00A64E0A" w:rsidRPr="00400889" w:rsidRDefault="00A64E0A" w:rsidP="00A64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2178-6-1/01-25-1</w:t>
      </w:r>
    </w:p>
    <w:p w:rsidR="00E83159" w:rsidRPr="00400889" w:rsidRDefault="00E83159" w:rsidP="009725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3159" w:rsidRPr="005F4446" w:rsidRDefault="00E83159" w:rsidP="0097259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F4068" w:rsidRPr="005F4446" w:rsidRDefault="00E83159" w:rsidP="0097259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46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CF4068" w:rsidRPr="005F4446" w:rsidRDefault="00C263EF" w:rsidP="0097259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FINANCIJSKE IZVJEŠT</w:t>
      </w:r>
      <w:r w:rsidR="00E83159" w:rsidRPr="005F4446">
        <w:rPr>
          <w:rFonts w:ascii="Times New Roman" w:hAnsi="Times New Roman" w:cs="Times New Roman"/>
          <w:b/>
          <w:sz w:val="24"/>
          <w:szCs w:val="24"/>
        </w:rPr>
        <w:t>AJE</w:t>
      </w:r>
    </w:p>
    <w:p w:rsidR="00E83159" w:rsidRPr="005F4446" w:rsidRDefault="00E83159" w:rsidP="0097259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46">
        <w:rPr>
          <w:rFonts w:ascii="Times New Roman" w:hAnsi="Times New Roman" w:cs="Times New Roman"/>
          <w:b/>
          <w:sz w:val="24"/>
          <w:szCs w:val="24"/>
        </w:rPr>
        <w:t>ZA RAZDOBLJE OD 1. SIJEČNJA DO 31. PROSINCA 2024. GODINE</w:t>
      </w:r>
    </w:p>
    <w:p w:rsidR="0097259F" w:rsidRDefault="0097259F" w:rsidP="0097259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59F" w:rsidRPr="00A64E0A" w:rsidRDefault="0097259F" w:rsidP="00A64E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 xml:space="preserve">Osnovna škola Vjekoslav Klaić posluje u skladu sa Zakonom o odgoju i obrazovanju u osnovnoj i srednjoj školi, te Statutom škole. Vodi proračunsko računovodstvo temeljem Pravilnika o proračunskom računovodstvu i Računskom planu. Financijske izvještaje sastavlja i predaje u skladu s odredbama Pravilnika o financijskom izvještavanju u proračunskom računovodstvu NN br.37/22. Škola posluje preko računa riznice Brodsko-posavske županije. </w:t>
      </w:r>
    </w:p>
    <w:p w:rsidR="00F514B0" w:rsidRPr="00A64E0A" w:rsidRDefault="00F514B0" w:rsidP="00A64E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B0" w:rsidRPr="00A64E0A" w:rsidRDefault="00F514B0" w:rsidP="00A64E0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E0A">
        <w:rPr>
          <w:rFonts w:ascii="Times New Roman" w:hAnsi="Times New Roman" w:cs="Times New Roman"/>
          <w:b/>
          <w:sz w:val="24"/>
          <w:szCs w:val="24"/>
        </w:rPr>
        <w:t>BILJEŠKE  UZ OBRAZAC PR-RAS</w:t>
      </w:r>
    </w:p>
    <w:p w:rsidR="00D12315" w:rsidRPr="00A64E0A" w:rsidRDefault="00F514B0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>ŠIFRA 6- PRIHODI POSLOVANJA – Prihodi poslovanja se sastoje od prihoda za plaće,</w:t>
      </w:r>
      <w:r w:rsidR="00B81568">
        <w:rPr>
          <w:rFonts w:ascii="Times New Roman" w:hAnsi="Times New Roman" w:cs="Times New Roman"/>
          <w:sz w:val="24"/>
          <w:szCs w:val="24"/>
        </w:rPr>
        <w:t xml:space="preserve"> </w:t>
      </w:r>
      <w:r w:rsidRPr="00A64E0A">
        <w:rPr>
          <w:rFonts w:ascii="Times New Roman" w:hAnsi="Times New Roman" w:cs="Times New Roman"/>
          <w:sz w:val="24"/>
          <w:szCs w:val="24"/>
        </w:rPr>
        <w:t>prijevoz i materijalna prava zaposlenika, prihod od županije za financiranje materijalnih</w:t>
      </w:r>
      <w:r w:rsidR="00B81568">
        <w:rPr>
          <w:rFonts w:ascii="Times New Roman" w:hAnsi="Times New Roman" w:cs="Times New Roman"/>
          <w:sz w:val="24"/>
          <w:szCs w:val="24"/>
        </w:rPr>
        <w:t xml:space="preserve"> </w:t>
      </w:r>
      <w:r w:rsidRPr="00A64E0A">
        <w:rPr>
          <w:rFonts w:ascii="Times New Roman" w:hAnsi="Times New Roman" w:cs="Times New Roman"/>
          <w:sz w:val="24"/>
          <w:szCs w:val="24"/>
        </w:rPr>
        <w:t>rashoda poslovanja, vlastitih prihoda koje ostvarujemo od pruženih usluga,</w:t>
      </w:r>
      <w:r w:rsidR="00B81568">
        <w:rPr>
          <w:rFonts w:ascii="Times New Roman" w:hAnsi="Times New Roman" w:cs="Times New Roman"/>
          <w:sz w:val="24"/>
          <w:szCs w:val="24"/>
        </w:rPr>
        <w:t xml:space="preserve"> </w:t>
      </w:r>
      <w:r w:rsidRPr="00A64E0A">
        <w:rPr>
          <w:rFonts w:ascii="Times New Roman" w:hAnsi="Times New Roman" w:cs="Times New Roman"/>
          <w:sz w:val="24"/>
          <w:szCs w:val="24"/>
        </w:rPr>
        <w:t xml:space="preserve">prihoda po posebnim propisima </w:t>
      </w:r>
      <w:r w:rsidRPr="00A64E0A">
        <w:rPr>
          <w:rFonts w:ascii="Times New Roman" w:hAnsi="Times New Roman" w:cs="Times New Roman"/>
          <w:sz w:val="24"/>
          <w:szCs w:val="24"/>
        </w:rPr>
        <w:t xml:space="preserve">, </w:t>
      </w:r>
      <w:r w:rsidRPr="00A64E0A">
        <w:rPr>
          <w:rFonts w:ascii="Times New Roman" w:hAnsi="Times New Roman" w:cs="Times New Roman"/>
          <w:sz w:val="24"/>
          <w:szCs w:val="24"/>
        </w:rPr>
        <w:t>osiguranja, te tekuće donacije.</w:t>
      </w:r>
    </w:p>
    <w:p w:rsidR="00E37C84" w:rsidRPr="00A64E0A" w:rsidRDefault="00E37C84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2315" w:rsidRPr="00A64E0A" w:rsidRDefault="008B3D49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 xml:space="preserve">ŠIFRA 63 </w:t>
      </w:r>
      <w:r w:rsidR="00D12315" w:rsidRPr="00A64E0A">
        <w:rPr>
          <w:rFonts w:ascii="Times New Roman" w:hAnsi="Times New Roman" w:cs="Times New Roman"/>
          <w:sz w:val="24"/>
          <w:szCs w:val="24"/>
        </w:rPr>
        <w:t>– Pomoći proračunskim korisnicima iz pr</w:t>
      </w:r>
      <w:r w:rsidR="00B81568">
        <w:rPr>
          <w:rFonts w:ascii="Times New Roman" w:hAnsi="Times New Roman" w:cs="Times New Roman"/>
          <w:sz w:val="24"/>
          <w:szCs w:val="24"/>
        </w:rPr>
        <w:t xml:space="preserve">oračuna koji im nije nadležan – </w:t>
      </w:r>
      <w:r w:rsidR="00D12315" w:rsidRPr="00A64E0A">
        <w:rPr>
          <w:rFonts w:ascii="Times New Roman" w:hAnsi="Times New Roman" w:cs="Times New Roman"/>
          <w:sz w:val="24"/>
          <w:szCs w:val="24"/>
        </w:rPr>
        <w:t>Povećanje iskazano u izvještajnom razdoblju u odnosu na</w:t>
      </w:r>
      <w:r w:rsidR="00B81568">
        <w:rPr>
          <w:rFonts w:ascii="Times New Roman" w:hAnsi="Times New Roman" w:cs="Times New Roman"/>
          <w:sz w:val="24"/>
          <w:szCs w:val="24"/>
        </w:rPr>
        <w:t xml:space="preserve"> 2023. godinu odnosi se na veća </w:t>
      </w:r>
      <w:r w:rsidR="00D12315" w:rsidRPr="00A64E0A">
        <w:rPr>
          <w:rFonts w:ascii="Times New Roman" w:hAnsi="Times New Roman" w:cs="Times New Roman"/>
          <w:sz w:val="24"/>
          <w:szCs w:val="24"/>
        </w:rPr>
        <w:t>isplaćena prava na plaću zaposlenika radi povećanja broja djelatnika. Tijekom 2024. godine</w:t>
      </w:r>
    </w:p>
    <w:p w:rsidR="00D12315" w:rsidRPr="00A64E0A" w:rsidRDefault="00D12315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lastRenderedPageBreak/>
        <w:t>došlo je do promjena koeficijenata i TKU za obračun plaće, te poreznih reformi zbog čega su</w:t>
      </w:r>
    </w:p>
    <w:p w:rsidR="00D12315" w:rsidRPr="00A64E0A" w:rsidRDefault="00D12315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>porasli i iznosi potraživanja za plaće djelatni</w:t>
      </w:r>
      <w:r w:rsidR="00E37C84" w:rsidRPr="00A64E0A">
        <w:rPr>
          <w:rFonts w:ascii="Times New Roman" w:hAnsi="Times New Roman" w:cs="Times New Roman"/>
          <w:sz w:val="24"/>
          <w:szCs w:val="24"/>
        </w:rPr>
        <w:t>ka, povećan je broj zaposlenih.</w:t>
      </w:r>
    </w:p>
    <w:p w:rsidR="00E37C84" w:rsidRPr="00A64E0A" w:rsidRDefault="00E37C84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7C84" w:rsidRDefault="008B3D49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 xml:space="preserve">ŠIFRA 65 </w:t>
      </w:r>
      <w:r w:rsidR="00E37C84" w:rsidRPr="00A64E0A">
        <w:rPr>
          <w:rFonts w:ascii="Times New Roman" w:hAnsi="Times New Roman" w:cs="Times New Roman"/>
          <w:sz w:val="24"/>
          <w:szCs w:val="24"/>
        </w:rPr>
        <w:t xml:space="preserve">– Prihodi od upravnih i administrativnih pristojbi, pristojbi po posebnim propisima i naknada smanjeno je u odnosu na prethodno razdoblje zbog razlike u knjiženjima istog. </w:t>
      </w:r>
    </w:p>
    <w:p w:rsidR="00B81568" w:rsidRPr="00A64E0A" w:rsidRDefault="00B81568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7C84" w:rsidRPr="00A64E0A" w:rsidRDefault="00E37C84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 xml:space="preserve">ŠIFRA 66 - Prihodi od prodaje proizvoda i robe te pruženih usluga, prihodi od donacija te povrati po protestiranim jamstvima povećani su u odnosu na 2023. godinu zbog povećanog prihoda od najma dvorane i ostvarenjem većih prihoda od učeničke zadruge na Adventu u </w:t>
      </w:r>
      <w:proofErr w:type="spellStart"/>
      <w:r w:rsidRPr="00A64E0A"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 w:rsidRPr="00A64E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C84" w:rsidRPr="00A64E0A" w:rsidRDefault="00E37C84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7C84" w:rsidRPr="00A64E0A" w:rsidRDefault="00E37C84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>ŠIFRA 67</w:t>
      </w:r>
      <w:r w:rsidR="00B81568">
        <w:rPr>
          <w:rFonts w:ascii="Times New Roman" w:hAnsi="Times New Roman" w:cs="Times New Roman"/>
          <w:sz w:val="24"/>
          <w:szCs w:val="24"/>
        </w:rPr>
        <w:t xml:space="preserve"> -</w:t>
      </w:r>
      <w:r w:rsidRPr="00A64E0A">
        <w:rPr>
          <w:rFonts w:ascii="Times New Roman" w:hAnsi="Times New Roman" w:cs="Times New Roman"/>
          <w:sz w:val="24"/>
          <w:szCs w:val="24"/>
        </w:rPr>
        <w:t xml:space="preserve"> Prihodi iz nadležnog proračuna i od HZZO-a na temelju ugovornih obveza </w:t>
      </w:r>
      <w:r w:rsidR="00C3073F" w:rsidRPr="00A64E0A">
        <w:rPr>
          <w:rFonts w:ascii="Times New Roman" w:hAnsi="Times New Roman" w:cs="Times New Roman"/>
          <w:sz w:val="24"/>
          <w:szCs w:val="24"/>
        </w:rPr>
        <w:t xml:space="preserve">povećani su u odnosu na prethodno izvještajno razdoblje zbog povećanja cijena energenata, povećavanje cijena za materijalne rashode i održavanje škole. </w:t>
      </w:r>
    </w:p>
    <w:p w:rsidR="00C3073F" w:rsidRPr="00A64E0A" w:rsidRDefault="00C3073F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795D" w:rsidRPr="00A64E0A" w:rsidRDefault="00F52132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 xml:space="preserve">ŠIFRA 3 - </w:t>
      </w:r>
      <w:r w:rsidR="00C3073F" w:rsidRPr="00A64E0A">
        <w:rPr>
          <w:rFonts w:ascii="Times New Roman" w:hAnsi="Times New Roman" w:cs="Times New Roman"/>
          <w:sz w:val="24"/>
          <w:szCs w:val="24"/>
        </w:rPr>
        <w:t>Povećanje iskazano u izvj</w:t>
      </w:r>
      <w:r w:rsidR="0041795D" w:rsidRPr="00A64E0A">
        <w:rPr>
          <w:rFonts w:ascii="Times New Roman" w:hAnsi="Times New Roman" w:cs="Times New Roman"/>
          <w:sz w:val="24"/>
          <w:szCs w:val="24"/>
        </w:rPr>
        <w:t xml:space="preserve">eštajnom razdoblju odnosi se na </w:t>
      </w:r>
      <w:r w:rsidR="00C3073F" w:rsidRPr="00A64E0A">
        <w:rPr>
          <w:rFonts w:ascii="Times New Roman" w:hAnsi="Times New Roman" w:cs="Times New Roman"/>
          <w:sz w:val="24"/>
          <w:szCs w:val="24"/>
        </w:rPr>
        <w:t>veća isplaćena prava na plaću zaposlenika u odnosu</w:t>
      </w:r>
      <w:r w:rsidRPr="00A64E0A">
        <w:rPr>
          <w:rFonts w:ascii="Times New Roman" w:hAnsi="Times New Roman" w:cs="Times New Roman"/>
          <w:sz w:val="24"/>
          <w:szCs w:val="24"/>
        </w:rPr>
        <w:t xml:space="preserve"> na 2023. godinu radi povećanja </w:t>
      </w:r>
      <w:r w:rsidR="00C3073F" w:rsidRPr="00A64E0A">
        <w:rPr>
          <w:rFonts w:ascii="Times New Roman" w:hAnsi="Times New Roman" w:cs="Times New Roman"/>
          <w:sz w:val="24"/>
          <w:szCs w:val="24"/>
        </w:rPr>
        <w:t xml:space="preserve">propisanih koeficijenata , te broja djelatnika (zamjene) i napredovanja djelatnika </w:t>
      </w:r>
      <w:r w:rsidRPr="00A64E0A">
        <w:rPr>
          <w:rFonts w:ascii="Times New Roman" w:hAnsi="Times New Roman" w:cs="Times New Roman"/>
          <w:sz w:val="24"/>
          <w:szCs w:val="24"/>
        </w:rPr>
        <w:t>u službi</w:t>
      </w:r>
      <w:r w:rsidR="00C3073F" w:rsidRPr="00A64E0A">
        <w:rPr>
          <w:rFonts w:ascii="Times New Roman" w:hAnsi="Times New Roman" w:cs="Times New Roman"/>
          <w:sz w:val="24"/>
          <w:szCs w:val="24"/>
        </w:rPr>
        <w:t>,</w:t>
      </w:r>
      <w:r w:rsidRPr="00A64E0A">
        <w:rPr>
          <w:rFonts w:ascii="Times New Roman" w:hAnsi="Times New Roman" w:cs="Times New Roman"/>
          <w:sz w:val="24"/>
          <w:szCs w:val="24"/>
        </w:rPr>
        <w:t xml:space="preserve"> </w:t>
      </w:r>
      <w:r w:rsidR="0041795D" w:rsidRPr="00A64E0A">
        <w:rPr>
          <w:rFonts w:ascii="Times New Roman" w:hAnsi="Times New Roman" w:cs="Times New Roman"/>
          <w:sz w:val="24"/>
          <w:szCs w:val="24"/>
        </w:rPr>
        <w:t xml:space="preserve">Tijekom </w:t>
      </w:r>
      <w:r w:rsidR="00C3073F" w:rsidRPr="00A64E0A">
        <w:rPr>
          <w:rFonts w:ascii="Times New Roman" w:hAnsi="Times New Roman" w:cs="Times New Roman"/>
          <w:sz w:val="24"/>
          <w:szCs w:val="24"/>
        </w:rPr>
        <w:t>2024. isplaćena je otpremnina djelatnici koje je</w:t>
      </w:r>
      <w:r w:rsidR="0041795D" w:rsidRPr="00A64E0A">
        <w:rPr>
          <w:rFonts w:ascii="Times New Roman" w:hAnsi="Times New Roman" w:cs="Times New Roman"/>
          <w:sz w:val="24"/>
          <w:szCs w:val="24"/>
        </w:rPr>
        <w:t xml:space="preserve"> odlazila u starosnu mirovinu. Odnosi se i na povećanje cijena materijala i usluga zbog kojeg su povećani rashodi za materijal i energiju, usluge i financijske rashode ( bankarske usluge i usluge platnog prometa). </w:t>
      </w:r>
    </w:p>
    <w:p w:rsidR="0041795D" w:rsidRPr="00A64E0A" w:rsidRDefault="0041795D" w:rsidP="00A64E0A">
      <w:pPr>
        <w:pStyle w:val="Bezproreda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1795D" w:rsidRPr="00A64E0A" w:rsidRDefault="00E56746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 xml:space="preserve">ŠIFRA 4 - </w:t>
      </w:r>
      <w:r w:rsidR="0041795D" w:rsidRPr="00A64E0A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Pr="00A64E0A">
        <w:rPr>
          <w:rFonts w:ascii="Times New Roman" w:hAnsi="Times New Roman" w:cs="Times New Roman"/>
          <w:sz w:val="24"/>
          <w:szCs w:val="24"/>
        </w:rPr>
        <w:t>– za potrebe šk</w:t>
      </w:r>
      <w:r w:rsidR="00CB6593" w:rsidRPr="00A64E0A">
        <w:rPr>
          <w:rFonts w:ascii="Times New Roman" w:hAnsi="Times New Roman" w:cs="Times New Roman"/>
          <w:sz w:val="24"/>
          <w:szCs w:val="24"/>
        </w:rPr>
        <w:t xml:space="preserve">ole nabavljena je pametna ploča, knjige za knjižnicu i udžbenici za učenike. </w:t>
      </w:r>
    </w:p>
    <w:p w:rsidR="002E7A1E" w:rsidRPr="00A64E0A" w:rsidRDefault="002E7A1E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5034" w:rsidRPr="00A64E0A" w:rsidRDefault="00A45034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5034" w:rsidRPr="00A64E0A" w:rsidRDefault="00A45034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60720" cy="9587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1E" w:rsidRPr="00A64E0A" w:rsidRDefault="002E7A1E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7C84" w:rsidRPr="00A64E0A" w:rsidRDefault="00E37C84" w:rsidP="00A64E0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4974" w:rsidRPr="00A64E0A" w:rsidRDefault="00B64974" w:rsidP="00A64E0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E0A"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Pr="00A64E0A">
        <w:rPr>
          <w:rFonts w:ascii="Times New Roman" w:hAnsi="Times New Roman" w:cs="Times New Roman"/>
          <w:b/>
          <w:sz w:val="24"/>
          <w:szCs w:val="24"/>
        </w:rPr>
        <w:t xml:space="preserve"> UZ OBRAZAC BILANCA</w:t>
      </w:r>
    </w:p>
    <w:p w:rsidR="00936E1F" w:rsidRPr="00A64E0A" w:rsidRDefault="008B3D49" w:rsidP="00A64E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 xml:space="preserve">ŠIFRA 022 </w:t>
      </w:r>
      <w:r w:rsidR="00B64974" w:rsidRPr="00A64E0A">
        <w:rPr>
          <w:rFonts w:ascii="Times New Roman" w:hAnsi="Times New Roman" w:cs="Times New Roman"/>
          <w:sz w:val="24"/>
          <w:szCs w:val="24"/>
        </w:rPr>
        <w:t>– Postrojenja i oprema ( šifre 0221 do 0228 do 02922) za potrebe škole nabavljena je pametna ploča</w:t>
      </w:r>
      <w:r w:rsidR="00B64974" w:rsidRPr="00A64E0A">
        <w:rPr>
          <w:rFonts w:ascii="Times New Roman" w:hAnsi="Times New Roman" w:cs="Times New Roman"/>
          <w:sz w:val="24"/>
          <w:szCs w:val="24"/>
        </w:rPr>
        <w:t xml:space="preserve"> u </w:t>
      </w:r>
      <w:r w:rsidR="00C263EF" w:rsidRPr="00A64E0A">
        <w:rPr>
          <w:rFonts w:ascii="Times New Roman" w:hAnsi="Times New Roman" w:cs="Times New Roman"/>
          <w:sz w:val="24"/>
          <w:szCs w:val="24"/>
        </w:rPr>
        <w:t>vrijednosti</w:t>
      </w:r>
      <w:r w:rsidR="00B64974" w:rsidRPr="00A64E0A">
        <w:rPr>
          <w:rFonts w:ascii="Times New Roman" w:hAnsi="Times New Roman" w:cs="Times New Roman"/>
          <w:sz w:val="24"/>
          <w:szCs w:val="24"/>
        </w:rPr>
        <w:t xml:space="preserve"> 3.772,44 eura. </w:t>
      </w:r>
    </w:p>
    <w:p w:rsidR="00936E1F" w:rsidRPr="00A64E0A" w:rsidRDefault="00936E1F" w:rsidP="00A64E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 xml:space="preserve">Ispravak vrijednosti postrojenja i opreme na početku izvještajnog razdoblja iznosi 382.361,19. Stanje na dan 31.12.2024. godine iznosi 372.269,70 eura. </w:t>
      </w:r>
      <w:r w:rsidR="007136C6" w:rsidRPr="00A64E0A">
        <w:rPr>
          <w:rFonts w:ascii="Times New Roman" w:hAnsi="Times New Roman" w:cs="Times New Roman"/>
          <w:sz w:val="24"/>
          <w:szCs w:val="24"/>
        </w:rPr>
        <w:t>Razlika između početnog i završnog stanja nastala je zbog otpis</w:t>
      </w:r>
      <w:r w:rsidR="007136C6" w:rsidRPr="00A64E0A">
        <w:rPr>
          <w:rFonts w:ascii="Times New Roman" w:hAnsi="Times New Roman" w:cs="Times New Roman"/>
          <w:sz w:val="24"/>
          <w:szCs w:val="24"/>
        </w:rPr>
        <w:t xml:space="preserve">a zastarjelog i bez vrijednosti </w:t>
      </w:r>
      <w:r w:rsidR="007136C6" w:rsidRPr="00A64E0A">
        <w:rPr>
          <w:rFonts w:ascii="Times New Roman" w:hAnsi="Times New Roman" w:cs="Times New Roman"/>
          <w:sz w:val="24"/>
          <w:szCs w:val="24"/>
        </w:rPr>
        <w:t>inventara</w:t>
      </w:r>
      <w:r w:rsidR="007136C6" w:rsidRPr="00A64E0A">
        <w:rPr>
          <w:rFonts w:ascii="Times New Roman" w:hAnsi="Times New Roman" w:cs="Times New Roman"/>
          <w:sz w:val="24"/>
          <w:szCs w:val="24"/>
        </w:rPr>
        <w:t>.</w:t>
      </w:r>
    </w:p>
    <w:p w:rsidR="00091DB2" w:rsidRPr="00A64E0A" w:rsidRDefault="00091DB2" w:rsidP="00A64E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B2" w:rsidRPr="00A64E0A" w:rsidRDefault="008B3D49" w:rsidP="00A64E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lastRenderedPageBreak/>
        <w:t xml:space="preserve">ŠIFRA 129 </w:t>
      </w:r>
      <w:r w:rsidR="00091DB2" w:rsidRPr="00A64E0A">
        <w:rPr>
          <w:rFonts w:ascii="Times New Roman" w:hAnsi="Times New Roman" w:cs="Times New Roman"/>
          <w:sz w:val="24"/>
          <w:szCs w:val="24"/>
        </w:rPr>
        <w:t>– Ostala potraživanja - Iskazano smanjenje odno</w:t>
      </w:r>
      <w:r w:rsidR="00091DB2" w:rsidRPr="00A64E0A">
        <w:rPr>
          <w:rFonts w:ascii="Times New Roman" w:hAnsi="Times New Roman" w:cs="Times New Roman"/>
          <w:sz w:val="24"/>
          <w:szCs w:val="24"/>
        </w:rPr>
        <w:t xml:space="preserve">si se na smanjenje potraživanja </w:t>
      </w:r>
      <w:r w:rsidR="00091DB2" w:rsidRPr="00A64E0A">
        <w:rPr>
          <w:rFonts w:ascii="Times New Roman" w:hAnsi="Times New Roman" w:cs="Times New Roman"/>
          <w:sz w:val="24"/>
          <w:szCs w:val="24"/>
        </w:rPr>
        <w:t>za refundaciju bolovanja za koje je izvršena refundacija. U 2024</w:t>
      </w:r>
      <w:r w:rsidR="00091DB2" w:rsidRPr="00A64E0A">
        <w:rPr>
          <w:rFonts w:ascii="Times New Roman" w:hAnsi="Times New Roman" w:cs="Times New Roman"/>
          <w:sz w:val="24"/>
          <w:szCs w:val="24"/>
        </w:rPr>
        <w:t>. godini bile su</w:t>
      </w:r>
      <w:r w:rsidR="00077E42" w:rsidRPr="00A64E0A">
        <w:rPr>
          <w:rFonts w:ascii="Times New Roman" w:hAnsi="Times New Roman" w:cs="Times New Roman"/>
          <w:sz w:val="24"/>
          <w:szCs w:val="24"/>
        </w:rPr>
        <w:t xml:space="preserve"> refundacije</w:t>
      </w:r>
      <w:r w:rsidR="00091DB2" w:rsidRPr="00A64E0A">
        <w:rPr>
          <w:rFonts w:ascii="Times New Roman" w:hAnsi="Times New Roman" w:cs="Times New Roman"/>
          <w:sz w:val="24"/>
          <w:szCs w:val="24"/>
        </w:rPr>
        <w:t xml:space="preserve"> </w:t>
      </w:r>
      <w:r w:rsidR="00091DB2" w:rsidRPr="00A64E0A">
        <w:rPr>
          <w:rFonts w:ascii="Times New Roman" w:hAnsi="Times New Roman" w:cs="Times New Roman"/>
          <w:sz w:val="24"/>
          <w:szCs w:val="24"/>
        </w:rPr>
        <w:t>za 2022. godinu , 2023. godinu i 2024.godinu..</w:t>
      </w:r>
    </w:p>
    <w:p w:rsidR="003476E4" w:rsidRPr="00A64E0A" w:rsidRDefault="008B3D49" w:rsidP="00114D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hAnsi="Times New Roman" w:cs="Times New Roman"/>
          <w:sz w:val="24"/>
          <w:szCs w:val="24"/>
        </w:rPr>
        <w:t xml:space="preserve">ŠIFRA 16 </w:t>
      </w:r>
      <w:r w:rsidR="00792A18" w:rsidRPr="00A64E0A">
        <w:rPr>
          <w:rFonts w:ascii="Times New Roman" w:hAnsi="Times New Roman" w:cs="Times New Roman"/>
          <w:sz w:val="24"/>
          <w:szCs w:val="24"/>
        </w:rPr>
        <w:t>– Potraživanja za prihode poslovanja –</w:t>
      </w:r>
      <w:r w:rsidR="00A64E0A" w:rsidRPr="00A64E0A">
        <w:rPr>
          <w:rFonts w:ascii="Times New Roman" w:hAnsi="Times New Roman" w:cs="Times New Roman"/>
          <w:sz w:val="24"/>
          <w:szCs w:val="24"/>
        </w:rPr>
        <w:t xml:space="preserve"> </w:t>
      </w:r>
      <w:r w:rsidR="00792A18" w:rsidRPr="00A64E0A">
        <w:rPr>
          <w:rFonts w:ascii="Times New Roman" w:hAnsi="Times New Roman" w:cs="Times New Roman"/>
          <w:sz w:val="24"/>
          <w:szCs w:val="24"/>
        </w:rPr>
        <w:t xml:space="preserve">Stanje ukupnih potraživanja na dan 31.12.2024. na kontu 167 iznosi </w:t>
      </w:r>
      <w:r w:rsidR="003476E4" w:rsidRPr="00A64E0A">
        <w:rPr>
          <w:rFonts w:ascii="Times New Roman" w:hAnsi="Times New Roman" w:cs="Times New Roman"/>
          <w:sz w:val="24"/>
          <w:szCs w:val="24"/>
        </w:rPr>
        <w:t xml:space="preserve">31.224,00 eura. </w:t>
      </w:r>
    </w:p>
    <w:p w:rsidR="007136C6" w:rsidRPr="00A64E0A" w:rsidRDefault="00D1140C" w:rsidP="00114D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40C">
        <w:rPr>
          <w:rFonts w:ascii="Times New Roman" w:hAnsi="Times New Roman" w:cs="Times New Roman"/>
          <w:sz w:val="24"/>
          <w:szCs w:val="24"/>
        </w:rPr>
        <w:t xml:space="preserve">ŠIFRA 239 </w:t>
      </w:r>
      <w:r w:rsidRPr="00D1140C">
        <w:rPr>
          <w:rFonts w:ascii="Times New Roman" w:hAnsi="Times New Roman" w:cs="Times New Roman"/>
          <w:sz w:val="24"/>
          <w:szCs w:val="24"/>
        </w:rPr>
        <w:t>– Ostale tekuće obveze – Smanjenje ovog iznosa</w:t>
      </w:r>
      <w:r>
        <w:rPr>
          <w:rFonts w:ascii="Times New Roman" w:hAnsi="Times New Roman" w:cs="Times New Roman"/>
          <w:sz w:val="24"/>
          <w:szCs w:val="24"/>
        </w:rPr>
        <w:t xml:space="preserve"> u odnosu na 2023. godinu je iz </w:t>
      </w:r>
      <w:r w:rsidRPr="00D1140C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 xml:space="preserve">loga što su 2024. godini bile </w:t>
      </w:r>
      <w:r w:rsidRPr="00D1140C">
        <w:rPr>
          <w:rFonts w:ascii="Times New Roman" w:hAnsi="Times New Roman" w:cs="Times New Roman"/>
          <w:sz w:val="24"/>
          <w:szCs w:val="24"/>
        </w:rPr>
        <w:t>refundacije za bolo</w:t>
      </w:r>
      <w:r>
        <w:rPr>
          <w:rFonts w:ascii="Times New Roman" w:hAnsi="Times New Roman" w:cs="Times New Roman"/>
          <w:sz w:val="24"/>
          <w:szCs w:val="24"/>
        </w:rPr>
        <w:t>vanja za period od 2022.godine, 2023.godine i 2024. godine.</w:t>
      </w:r>
    </w:p>
    <w:p w:rsidR="007833E9" w:rsidRPr="000E6324" w:rsidRDefault="000E6324" w:rsidP="00114D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E9">
        <w:rPr>
          <w:rFonts w:ascii="Times New Roman" w:hAnsi="Times New Roman" w:cs="Times New Roman"/>
          <w:sz w:val="24"/>
          <w:szCs w:val="24"/>
        </w:rPr>
        <w:t xml:space="preserve">ŠIFRA 922 </w:t>
      </w:r>
      <w:r w:rsidR="007833E9" w:rsidRPr="007833E9">
        <w:rPr>
          <w:rFonts w:ascii="Times New Roman" w:hAnsi="Times New Roman" w:cs="Times New Roman"/>
          <w:sz w:val="24"/>
          <w:szCs w:val="24"/>
        </w:rPr>
        <w:t>– Višak / manjak prihoda – u 2024.godini</w:t>
      </w:r>
      <w:r>
        <w:rPr>
          <w:rFonts w:ascii="Times New Roman" w:hAnsi="Times New Roman" w:cs="Times New Roman"/>
          <w:sz w:val="24"/>
          <w:szCs w:val="24"/>
        </w:rPr>
        <w:t xml:space="preserve"> obaveznom korekcijom rezultata </w:t>
      </w:r>
      <w:r w:rsidR="007833E9" w:rsidRPr="007833E9">
        <w:rPr>
          <w:rFonts w:ascii="Times New Roman" w:hAnsi="Times New Roman" w:cs="Times New Roman"/>
          <w:sz w:val="24"/>
          <w:szCs w:val="24"/>
        </w:rPr>
        <w:t xml:space="preserve">ostvaren je </w:t>
      </w:r>
      <w:r w:rsidR="007833E9" w:rsidRPr="007833E9">
        <w:rPr>
          <w:rFonts w:ascii="Times New Roman" w:hAnsi="Times New Roman" w:cs="Times New Roman"/>
          <w:sz w:val="24"/>
          <w:szCs w:val="24"/>
        </w:rPr>
        <w:t xml:space="preserve">manjak prihoda </w:t>
      </w:r>
      <w:r w:rsidR="007833E9" w:rsidRPr="007833E9">
        <w:rPr>
          <w:rFonts w:ascii="Times New Roman" w:hAnsi="Times New Roman" w:cs="Times New Roman"/>
          <w:bCs/>
          <w:sz w:val="24"/>
          <w:szCs w:val="24"/>
        </w:rPr>
        <w:t xml:space="preserve">130.571,49 eura. Manjak prihoda poslovanja u iznosu od  </w:t>
      </w:r>
      <w:r w:rsidR="007833E9" w:rsidRPr="007833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126.797,58 eura i Manjak prihoda od nefinancijske imovine um iznosu od 3.773,91 eura. </w:t>
      </w:r>
    </w:p>
    <w:p w:rsidR="007136C6" w:rsidRDefault="007136C6" w:rsidP="00114D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C5" w:rsidRPr="006122C5" w:rsidRDefault="006122C5" w:rsidP="006122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2C5">
        <w:rPr>
          <w:rFonts w:ascii="Times New Roman" w:hAnsi="Times New Roman" w:cs="Times New Roman"/>
          <w:b/>
          <w:sz w:val="24"/>
          <w:szCs w:val="24"/>
        </w:rPr>
        <w:t xml:space="preserve">BILJEŠKE UZ OBRAZAC </w:t>
      </w:r>
      <w:proofErr w:type="spellStart"/>
      <w:r w:rsidRPr="006122C5">
        <w:rPr>
          <w:rFonts w:ascii="Times New Roman" w:hAnsi="Times New Roman" w:cs="Times New Roman"/>
          <w:b/>
          <w:sz w:val="24"/>
          <w:szCs w:val="24"/>
        </w:rPr>
        <w:t>RasFunkcijski</w:t>
      </w:r>
      <w:proofErr w:type="spellEnd"/>
    </w:p>
    <w:p w:rsidR="006122C5" w:rsidRDefault="006122C5" w:rsidP="006122C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122C5">
        <w:rPr>
          <w:rFonts w:ascii="Times New Roman" w:hAnsi="Times New Roman" w:cs="Times New Roman"/>
          <w:sz w:val="24"/>
          <w:szCs w:val="24"/>
        </w:rPr>
        <w:t xml:space="preserve">Šifra 0912 – Obrazovanje – Iskazani su ukupni rashodi u iznosi </w:t>
      </w:r>
      <w:r w:rsidRPr="00612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Pr="006122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1.854.727,45</w:t>
      </w:r>
      <w:r w:rsidR="00C003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eura.</w:t>
      </w:r>
    </w:p>
    <w:p w:rsidR="00547369" w:rsidRDefault="00547369" w:rsidP="006122C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547369" w:rsidRDefault="00547369" w:rsidP="006122C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47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BILJEŠKE UZ OBRAZAC OBVEZE</w:t>
      </w:r>
    </w:p>
    <w:p w:rsidR="00547369" w:rsidRPr="00547369" w:rsidRDefault="00547369" w:rsidP="00547369">
      <w:pPr>
        <w:jc w:val="both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hr-HR"/>
        </w:rPr>
      </w:pPr>
      <w:r w:rsidRPr="005473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Šifra V006 Stanje obveza na kraju izvještajnog razdoblja </w:t>
      </w:r>
      <w:r w:rsidRPr="00E51B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iznose 167.616,90 eura.</w:t>
      </w:r>
    </w:p>
    <w:p w:rsidR="00547369" w:rsidRPr="00547369" w:rsidRDefault="00547369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54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Šifra V007 – Stanje dospjelih obveza na kraju izvještajnog razdoblja – Stanje dospjelih</w:t>
      </w:r>
      <w:r w:rsidRPr="0054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54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obveza na kraju</w:t>
      </w:r>
      <w:r w:rsidRPr="0054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izvještajnog razdoblja iznosi 25.012,58  €. </w:t>
      </w:r>
    </w:p>
    <w:p w:rsidR="00547369" w:rsidRDefault="00547369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54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Šifra V009 – Stanje nedospjelih obveza na kraju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izvještajnog razdoblja – Stanje </w:t>
      </w:r>
      <w:r w:rsidRPr="0054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nedospjelih obveza na kraju izvještajnog razdoblja iznosi</w:t>
      </w:r>
      <w:r w:rsidRPr="0054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142.604,32 eura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. </w:t>
      </w:r>
    </w:p>
    <w:p w:rsidR="00BF5509" w:rsidRDefault="00BF5509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BF5509" w:rsidRDefault="00BF5509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BF5509" w:rsidRDefault="00C550F1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Garčinu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31.01.2025</w:t>
      </w:r>
      <w:bookmarkStart w:id="0" w:name="_GoBack"/>
      <w:bookmarkEnd w:id="0"/>
      <w:r w:rsidR="001B68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. </w:t>
      </w:r>
    </w:p>
    <w:p w:rsidR="00BF5509" w:rsidRPr="00BF5509" w:rsidRDefault="00BF5509" w:rsidP="00BF550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BF55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 w:rsidRPr="00BF55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  <w:t>Ravnatelj Škole:</w:t>
      </w:r>
    </w:p>
    <w:p w:rsidR="00BF5509" w:rsidRPr="00BF5509" w:rsidRDefault="00BF5509" w:rsidP="00BF550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BF55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________________________________</w:t>
      </w:r>
    </w:p>
    <w:p w:rsidR="00BF5509" w:rsidRPr="00BF5509" w:rsidRDefault="00BF5509" w:rsidP="00BF550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BF55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      </w:t>
      </w:r>
      <w:r w:rsidR="00ED18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Darko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Krijan</w:t>
      </w:r>
      <w:proofErr w:type="spellEnd"/>
      <w:r w:rsidRPr="00BF55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prof. </w:t>
      </w:r>
    </w:p>
    <w:p w:rsidR="00BF5509" w:rsidRDefault="00BF5509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817DEA" w:rsidRDefault="00817DEA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817DEA" w:rsidRDefault="00817DEA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817DEA" w:rsidRDefault="00817DEA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817DEA" w:rsidRPr="00547369" w:rsidRDefault="00817DEA" w:rsidP="0054736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6122C5" w:rsidRPr="007833E9" w:rsidRDefault="006122C5" w:rsidP="006122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C6" w:rsidRPr="00936E1F" w:rsidRDefault="007136C6" w:rsidP="00936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E1F" w:rsidRPr="00936E1F" w:rsidRDefault="00936E1F" w:rsidP="00936E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E1F" w:rsidRPr="00B64974" w:rsidRDefault="00936E1F" w:rsidP="00B649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B0" w:rsidRDefault="00F514B0" w:rsidP="00F514B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514B0" w:rsidRPr="0097259F" w:rsidRDefault="00F514B0" w:rsidP="009725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59F" w:rsidRPr="00400889" w:rsidRDefault="0097259F" w:rsidP="009725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259F" w:rsidRPr="0040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7A"/>
    <w:rsid w:val="00077E42"/>
    <w:rsid w:val="00091DB2"/>
    <w:rsid w:val="000E6324"/>
    <w:rsid w:val="00114DC7"/>
    <w:rsid w:val="001B680A"/>
    <w:rsid w:val="002E7A1E"/>
    <w:rsid w:val="00327C32"/>
    <w:rsid w:val="003476E4"/>
    <w:rsid w:val="00400889"/>
    <w:rsid w:val="0041795D"/>
    <w:rsid w:val="0048077A"/>
    <w:rsid w:val="00547369"/>
    <w:rsid w:val="005F4446"/>
    <w:rsid w:val="006122C5"/>
    <w:rsid w:val="00644CE2"/>
    <w:rsid w:val="007136C6"/>
    <w:rsid w:val="007833E9"/>
    <w:rsid w:val="00792A18"/>
    <w:rsid w:val="00817DEA"/>
    <w:rsid w:val="008B3D49"/>
    <w:rsid w:val="00936E1F"/>
    <w:rsid w:val="0097259F"/>
    <w:rsid w:val="00997816"/>
    <w:rsid w:val="009C6ECC"/>
    <w:rsid w:val="00A45034"/>
    <w:rsid w:val="00A64E0A"/>
    <w:rsid w:val="00AA49D4"/>
    <w:rsid w:val="00AF5C93"/>
    <w:rsid w:val="00B23914"/>
    <w:rsid w:val="00B537EA"/>
    <w:rsid w:val="00B64974"/>
    <w:rsid w:val="00B81568"/>
    <w:rsid w:val="00BF5509"/>
    <w:rsid w:val="00C00340"/>
    <w:rsid w:val="00C263EF"/>
    <w:rsid w:val="00C3073F"/>
    <w:rsid w:val="00C550F1"/>
    <w:rsid w:val="00CB6593"/>
    <w:rsid w:val="00CF4068"/>
    <w:rsid w:val="00D1140C"/>
    <w:rsid w:val="00D12315"/>
    <w:rsid w:val="00D350DC"/>
    <w:rsid w:val="00DB7D98"/>
    <w:rsid w:val="00DD6E57"/>
    <w:rsid w:val="00E37C84"/>
    <w:rsid w:val="00E51B93"/>
    <w:rsid w:val="00E56746"/>
    <w:rsid w:val="00E83159"/>
    <w:rsid w:val="00ED185B"/>
    <w:rsid w:val="00F07D05"/>
    <w:rsid w:val="00F514B0"/>
    <w:rsid w:val="00F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8F88"/>
  <w15:chartTrackingRefBased/>
  <w15:docId w15:val="{47274FF0-A919-4166-BE22-6324AA53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14B0"/>
    <w:pPr>
      <w:spacing w:after="0" w:line="240" w:lineRule="auto"/>
      <w:jc w:val="both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43</cp:revision>
  <dcterms:created xsi:type="dcterms:W3CDTF">2025-01-30T08:20:00Z</dcterms:created>
  <dcterms:modified xsi:type="dcterms:W3CDTF">2025-01-30T12:09:00Z</dcterms:modified>
</cp:coreProperties>
</file>