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91451">
        <w:rPr>
          <w:rFonts w:ascii="Times New Roman" w:hAnsi="Times New Roman" w:cs="Times New Roman"/>
          <w:sz w:val="24"/>
          <w:szCs w:val="24"/>
          <w:lang w:val="pl-PL"/>
        </w:rPr>
        <w:t xml:space="preserve"> 112-01/22-01/33</w:t>
      </w:r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5. listopada 2022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632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BIOLOGIJE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C80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632C80">
        <w:rPr>
          <w:rFonts w:ascii="Times New Roman" w:hAnsi="Times New Roman" w:cs="Times New Roman"/>
          <w:b/>
          <w:sz w:val="24"/>
          <w:szCs w:val="24"/>
        </w:rPr>
        <w:t>- 2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proofErr w:type="spellStart"/>
      <w:r w:rsidR="00632C80">
        <w:rPr>
          <w:rFonts w:ascii="Times New Roman" w:hAnsi="Times New Roman" w:cs="Times New Roman"/>
          <w:b/>
          <w:sz w:val="24"/>
          <w:szCs w:val="24"/>
        </w:rPr>
        <w:t>porodiljni</w:t>
      </w:r>
      <w:proofErr w:type="spellEnd"/>
      <w:r w:rsidR="00632C80">
        <w:rPr>
          <w:rFonts w:ascii="Times New Roman" w:hAnsi="Times New Roman" w:cs="Times New Roman"/>
          <w:b/>
          <w:sz w:val="24"/>
          <w:szCs w:val="24"/>
        </w:rPr>
        <w:t xml:space="preserve"> dopust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Pr="007E4880" w:rsidRDefault="00632C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18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 xml:space="preserve">. ), učitelj prirode i biologije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632C80" w:rsidRPr="00632C80" w:rsidRDefault="00632C80" w:rsidP="005F76F9">
      <w:pPr>
        <w:spacing w:before="103" w:after="48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1057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717"/>
        <w:gridCol w:w="4359"/>
        <w:gridCol w:w="4075"/>
      </w:tblGrid>
      <w:tr w:rsidR="00632C80" w:rsidRPr="00632C80" w:rsidTr="005F76F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drugoga predmeta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 i kemija/</w:t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Kemija i 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–     integrirani preddiplomski i diplomski sveučilišni studij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Ekologija i zaštita prirode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ekologije i zaštite prirode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ekologije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Eksperimentalna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eksperimentalne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Molekularna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Znanost o okolišu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znanosti o okolišu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Zaštita prirode i okoliša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zaštite prirode i okoliša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iz biologije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Prirodoslovlja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4D52F1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291451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7E4880" w:rsidRDefault="001E5BB3" w:rsidP="005D5E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na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7E4880">
        <w:rPr>
          <w:rFonts w:ascii="Times New Roman" w:hAnsi="Times New Roman" w:cs="Times New Roman"/>
          <w:sz w:val="24"/>
          <w:szCs w:val="24"/>
        </w:rPr>
        <w:t>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7E4880">
        <w:rPr>
          <w:rFonts w:ascii="Times New Roman" w:hAnsi="Times New Roman" w:cs="Times New Roman"/>
          <w:sz w:val="24"/>
          <w:szCs w:val="24"/>
        </w:rPr>
        <w:t xml:space="preserve">, 103/03i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 broj 157/13., 152/14. i 39/18.) </w:t>
      </w:r>
      <w:r w:rsidRPr="007E4880">
        <w:rPr>
          <w:rFonts w:ascii="Times New Roman" w:hAnsi="Times New Roman" w:cs="Times New Roman"/>
          <w:sz w:val="24"/>
          <w:szCs w:val="24"/>
        </w:rPr>
        <w:t>dužan/na je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250DFA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7E4880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7E4880" w:rsidRDefault="001E5BB3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7E4880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E781E" w:rsidRPr="007E4880" w:rsidRDefault="004D52F1" w:rsidP="00CE78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hyperlink r:id="rId5" w:history="1">
        <w:r w:rsidR="00CE781E" w:rsidRPr="007E488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="00CE781E" w:rsidRPr="007E48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5F76F9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Biologije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277108">
        <w:rPr>
          <w:rFonts w:ascii="Times New Roman" w:hAnsi="Times New Roman" w:cs="Times New Roman"/>
          <w:sz w:val="24"/>
          <w:szCs w:val="24"/>
        </w:rPr>
        <w:t xml:space="preserve"> (5. 1</w:t>
      </w:r>
      <w:r w:rsidR="00291451">
        <w:rPr>
          <w:rFonts w:ascii="Times New Roman" w:hAnsi="Times New Roman" w:cs="Times New Roman"/>
          <w:sz w:val="24"/>
          <w:szCs w:val="24"/>
        </w:rPr>
        <w:t>0.2022</w:t>
      </w:r>
      <w:r w:rsidR="00277108">
        <w:rPr>
          <w:rFonts w:ascii="Times New Roman" w:hAnsi="Times New Roman" w:cs="Times New Roman"/>
          <w:sz w:val="24"/>
          <w:szCs w:val="24"/>
        </w:rPr>
        <w:t>.-13.1</w:t>
      </w:r>
      <w:r w:rsidR="00291451">
        <w:rPr>
          <w:rFonts w:ascii="Times New Roman" w:hAnsi="Times New Roman" w:cs="Times New Roman"/>
          <w:sz w:val="24"/>
          <w:szCs w:val="24"/>
        </w:rPr>
        <w:t>0.2022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određeno </w:t>
      </w:r>
      <w:r w:rsidR="00B912E9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 xml:space="preserve">djelatnice s </w:t>
      </w:r>
      <w:proofErr w:type="spellStart"/>
      <w:r w:rsidR="00813AF3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813AF3">
        <w:rPr>
          <w:rFonts w:ascii="Times New Roman" w:hAnsi="Times New Roman" w:cs="Times New Roman"/>
          <w:sz w:val="24"/>
          <w:szCs w:val="24"/>
        </w:rPr>
        <w:t xml:space="preserve"> dopusta.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52F1" w:rsidRDefault="00E726D8" w:rsidP="004D5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91451"/>
    <w:rsid w:val="002A5120"/>
    <w:rsid w:val="002C09AB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52F1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7129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klaic-garcin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4</cp:revision>
  <cp:lastPrinted>2020-11-04T13:27:00Z</cp:lastPrinted>
  <dcterms:created xsi:type="dcterms:W3CDTF">2022-10-05T06:47:00Z</dcterms:created>
  <dcterms:modified xsi:type="dcterms:W3CDTF">2022-10-05T07:04:00Z</dcterms:modified>
</cp:coreProperties>
</file>