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B3" w:rsidRPr="007E4880" w:rsidRDefault="00E12030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OSNOVNA ŠKOLA 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>„VJEKOSLAV KALIĆ” GARČIN</w:t>
      </w:r>
    </w:p>
    <w:p w:rsidR="001E5BB3" w:rsidRPr="007E4880" w:rsidRDefault="001E5BB3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E4880">
        <w:rPr>
          <w:rFonts w:ascii="Times New Roman" w:hAnsi="Times New Roman" w:cs="Times New Roman"/>
          <w:sz w:val="24"/>
          <w:szCs w:val="24"/>
          <w:lang w:val="pl-PL"/>
        </w:rPr>
        <w:t>KLASA:</w:t>
      </w:r>
      <w:r w:rsidR="00391809">
        <w:rPr>
          <w:rFonts w:ascii="Times New Roman" w:hAnsi="Times New Roman" w:cs="Times New Roman"/>
          <w:sz w:val="24"/>
          <w:szCs w:val="24"/>
          <w:lang w:val="pl-PL"/>
        </w:rPr>
        <w:t xml:space="preserve"> 602-02/21-02/93</w:t>
      </w:r>
    </w:p>
    <w:p w:rsidR="001E5BB3" w:rsidRPr="007E4880" w:rsidRDefault="002C729C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URBROJ:2178/06-01-01-21-4</w:t>
      </w:r>
    </w:p>
    <w:p w:rsidR="001E5BB3" w:rsidRPr="007E4880" w:rsidRDefault="00391809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Garčin, 22. prosinca</w:t>
      </w:r>
      <w:r w:rsidR="00277108">
        <w:rPr>
          <w:rFonts w:ascii="Times New Roman" w:hAnsi="Times New Roman" w:cs="Times New Roman"/>
          <w:sz w:val="24"/>
          <w:szCs w:val="24"/>
          <w:lang w:val="pl-PL"/>
        </w:rPr>
        <w:t xml:space="preserve"> 2021. godine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A61CB6" w:rsidRPr="007E4880" w:rsidRDefault="001E5BB3" w:rsidP="00A61CB6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(„Narodne novine“ broj 87/08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86/09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92/10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105/10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Pr="007E4880">
        <w:rPr>
          <w:rFonts w:ascii="Times New Roman" w:hAnsi="Times New Roman" w:cs="Times New Roman"/>
          <w:sz w:val="24"/>
          <w:szCs w:val="24"/>
        </w:rPr>
        <w:t>ispr, 90/11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</w:t>
      </w:r>
      <w:r w:rsidR="008A624B" w:rsidRPr="007E4880">
        <w:rPr>
          <w:rFonts w:ascii="Times New Roman" w:hAnsi="Times New Roman" w:cs="Times New Roman"/>
          <w:sz w:val="24"/>
          <w:szCs w:val="24"/>
        </w:rPr>
        <w:t>5/12.,</w:t>
      </w:r>
      <w:r w:rsidRPr="007E4880">
        <w:rPr>
          <w:rFonts w:ascii="Times New Roman" w:hAnsi="Times New Roman" w:cs="Times New Roman"/>
          <w:sz w:val="24"/>
          <w:szCs w:val="24"/>
        </w:rPr>
        <w:t xml:space="preserve"> 16/12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86/12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94/13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136/14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 xml:space="preserve">-RUSRH, </w:t>
      </w:r>
      <w:r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</w:t>
      </w:r>
      <w:r w:rsidR="008A624B"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7E4880">
        <w:rPr>
          <w:rFonts w:ascii="Times New Roman" w:hAnsi="Times New Roman" w:cs="Times New Roman"/>
          <w:sz w:val="24"/>
          <w:szCs w:val="24"/>
        </w:rPr>
        <w:t>7/17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="00813AF3">
        <w:rPr>
          <w:rFonts w:ascii="Times New Roman" w:hAnsi="Times New Roman" w:cs="Times New Roman"/>
          <w:sz w:val="24"/>
          <w:szCs w:val="24"/>
        </w:rPr>
        <w:t xml:space="preserve">, </w:t>
      </w:r>
      <w:r w:rsidRPr="007E4880">
        <w:rPr>
          <w:rFonts w:ascii="Times New Roman" w:hAnsi="Times New Roman" w:cs="Times New Roman"/>
          <w:sz w:val="24"/>
          <w:szCs w:val="24"/>
        </w:rPr>
        <w:t>68/18</w:t>
      </w:r>
      <w:r w:rsidR="00632C80">
        <w:rPr>
          <w:rFonts w:ascii="Times New Roman" w:hAnsi="Times New Roman" w:cs="Times New Roman"/>
          <w:sz w:val="24"/>
          <w:szCs w:val="24"/>
        </w:rPr>
        <w:t>., 98/19</w:t>
      </w:r>
      <w:r w:rsidR="00813AF3">
        <w:rPr>
          <w:rFonts w:ascii="Times New Roman" w:hAnsi="Times New Roman" w:cs="Times New Roman"/>
          <w:sz w:val="24"/>
          <w:szCs w:val="24"/>
        </w:rPr>
        <w:t xml:space="preserve"> i 64/20.), </w:t>
      </w:r>
      <w:r w:rsidR="00227259" w:rsidRPr="007E4880">
        <w:rPr>
          <w:rFonts w:ascii="Times New Roman" w:hAnsi="Times New Roman" w:cs="Times New Roman"/>
          <w:sz w:val="24"/>
          <w:szCs w:val="24"/>
        </w:rPr>
        <w:t xml:space="preserve"> članka 6</w:t>
      </w:r>
      <w:r w:rsidR="00E12030" w:rsidRPr="007E4880">
        <w:rPr>
          <w:rFonts w:ascii="Times New Roman" w:hAnsi="Times New Roman" w:cs="Times New Roman"/>
          <w:sz w:val="24"/>
          <w:szCs w:val="24"/>
        </w:rPr>
        <w:t>.</w:t>
      </w:r>
      <w:r w:rsidR="00241610" w:rsidRPr="007E4880">
        <w:rPr>
          <w:rFonts w:ascii="Times New Roman" w:hAnsi="Times New Roman" w:cs="Times New Roman"/>
          <w:sz w:val="24"/>
          <w:szCs w:val="24"/>
        </w:rPr>
        <w:t xml:space="preserve"> i 7.</w:t>
      </w:r>
      <w:r w:rsidR="00E12030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7191C" w:rsidRPr="007E4880">
        <w:rPr>
          <w:rFonts w:ascii="Times New Roman" w:hAnsi="Times New Roman" w:cs="Times New Roman"/>
          <w:sz w:val="24"/>
          <w:szCs w:val="24"/>
        </w:rPr>
        <w:t>Pravilnika o radu</w:t>
      </w:r>
      <w:r w:rsidR="00227259" w:rsidRPr="007E4880">
        <w:rPr>
          <w:rFonts w:ascii="Times New Roman" w:hAnsi="Times New Roman" w:cs="Times New Roman"/>
          <w:sz w:val="24"/>
          <w:szCs w:val="24"/>
        </w:rPr>
        <w:t xml:space="preserve"> Osnovne škole „Vjekoslav Klaić“ </w:t>
      </w:r>
      <w:proofErr w:type="spellStart"/>
      <w:r w:rsidR="00227259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97191C" w:rsidRPr="007E4880">
        <w:rPr>
          <w:rFonts w:ascii="Times New Roman" w:hAnsi="Times New Roman" w:cs="Times New Roman"/>
          <w:sz w:val="24"/>
          <w:szCs w:val="24"/>
        </w:rPr>
        <w:t xml:space="preserve"> te </w:t>
      </w:r>
      <w:r w:rsidR="00B74554" w:rsidRPr="007E4880">
        <w:rPr>
          <w:rFonts w:ascii="Times New Roman" w:hAnsi="Times New Roman" w:cs="Times New Roman"/>
          <w:sz w:val="24"/>
          <w:szCs w:val="24"/>
        </w:rPr>
        <w:t>član</w:t>
      </w:r>
      <w:r w:rsidR="00DF4AE8" w:rsidRPr="007E4880">
        <w:rPr>
          <w:rFonts w:ascii="Times New Roman" w:hAnsi="Times New Roman" w:cs="Times New Roman"/>
          <w:sz w:val="24"/>
          <w:szCs w:val="24"/>
        </w:rPr>
        <w:t>ka</w:t>
      </w:r>
      <w:r w:rsidR="009609D5" w:rsidRPr="007E4880">
        <w:rPr>
          <w:rFonts w:ascii="Times New Roman" w:hAnsi="Times New Roman" w:cs="Times New Roman"/>
          <w:sz w:val="24"/>
          <w:szCs w:val="24"/>
        </w:rPr>
        <w:t xml:space="preserve"> 5. i 6.</w:t>
      </w:r>
      <w:r w:rsidR="00A13A15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7191C" w:rsidRPr="007E4880">
        <w:rPr>
          <w:rFonts w:ascii="Times New Roman" w:hAnsi="Times New Roman" w:cs="Times New Roman"/>
          <w:sz w:val="24"/>
          <w:szCs w:val="24"/>
        </w:rPr>
        <w:t xml:space="preserve">Pravilnika o postupku zapošljavanja te procjeni i vrednovanju kandidata za zapošljavanje 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( u daljnjem tekstu : Pravilnik ) </w:t>
      </w:r>
      <w:r w:rsidR="00B232F1" w:rsidRPr="007E4880">
        <w:rPr>
          <w:rFonts w:ascii="Times New Roman" w:hAnsi="Times New Roman" w:cs="Times New Roman"/>
          <w:sz w:val="24"/>
          <w:szCs w:val="24"/>
        </w:rPr>
        <w:t>ravnatelj</w:t>
      </w:r>
      <w:r w:rsidR="009609D5" w:rsidRPr="007E4880">
        <w:rPr>
          <w:rFonts w:ascii="Times New Roman" w:hAnsi="Times New Roman" w:cs="Times New Roman"/>
          <w:sz w:val="24"/>
          <w:szCs w:val="24"/>
        </w:rPr>
        <w:t xml:space="preserve">ica OŠ „Vjekoslav Klaić“ </w:t>
      </w:r>
      <w:proofErr w:type="spellStart"/>
      <w:r w:rsidR="009609D5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9609D5" w:rsidRPr="007E4880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1E5BB3" w:rsidRPr="007E4880" w:rsidRDefault="001E5BB3" w:rsidP="00A61C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880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7F3D9B" w:rsidRPr="007E4880" w:rsidRDefault="001E5BB3" w:rsidP="007F3D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color w:val="000000"/>
          <w:sz w:val="24"/>
          <w:szCs w:val="24"/>
        </w:rPr>
        <w:t>za zasnivanje radnog odnosa</w:t>
      </w:r>
    </w:p>
    <w:p w:rsidR="00A61CB6" w:rsidRPr="007E4880" w:rsidRDefault="005F76F9" w:rsidP="00A61CB6">
      <w:pPr>
        <w:pStyle w:val="Odlomakpopisa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UČITELJ/ICA</w:t>
      </w:r>
      <w:r w:rsidR="0039180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HRVATSKOG JEZIKA</w:t>
      </w:r>
      <w:r w:rsidR="009609D5"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>, rad u Matičnoj školi</w:t>
      </w:r>
    </w:p>
    <w:p w:rsidR="001E5BB3" w:rsidRPr="00E726D8" w:rsidRDefault="007F3D9B" w:rsidP="00A61CB6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726D8">
        <w:rPr>
          <w:rFonts w:ascii="Times New Roman" w:hAnsi="Times New Roman" w:cs="Times New Roman"/>
          <w:b/>
          <w:sz w:val="24"/>
          <w:szCs w:val="24"/>
        </w:rPr>
        <w:t>-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>1 izvršitelj/</w:t>
      </w:r>
      <w:proofErr w:type="spellStart"/>
      <w:r w:rsidR="001E5BB3" w:rsidRPr="00E726D8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E57892" w:rsidRPr="00E7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>na</w:t>
      </w:r>
      <w:r w:rsidR="00E57892" w:rsidRPr="00E7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BB3" w:rsidRPr="00E726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određeno</w:t>
      </w:r>
      <w:r w:rsidR="0039180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E5BB3" w:rsidRPr="00E726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puno</w:t>
      </w:r>
      <w:r w:rsidR="00661223" w:rsidRPr="00E726D8">
        <w:rPr>
          <w:rFonts w:ascii="Times New Roman" w:hAnsi="Times New Roman" w:cs="Times New Roman"/>
          <w:b/>
          <w:sz w:val="24"/>
          <w:szCs w:val="24"/>
        </w:rPr>
        <w:t xml:space="preserve"> radno vrijeme</w:t>
      </w:r>
      <w:r w:rsidR="00391809">
        <w:rPr>
          <w:rFonts w:ascii="Times New Roman" w:hAnsi="Times New Roman" w:cs="Times New Roman"/>
          <w:b/>
          <w:sz w:val="24"/>
          <w:szCs w:val="24"/>
        </w:rPr>
        <w:t>- 4</w:t>
      </w:r>
      <w:r w:rsidRPr="00E726D8">
        <w:rPr>
          <w:rFonts w:ascii="Times New Roman" w:hAnsi="Times New Roman" w:cs="Times New Roman"/>
          <w:b/>
          <w:sz w:val="24"/>
          <w:szCs w:val="24"/>
        </w:rPr>
        <w:t>0 sati ukupnog tjednog radnog vremena</w:t>
      </w:r>
      <w:r w:rsidR="00632C80">
        <w:rPr>
          <w:rFonts w:ascii="Times New Roman" w:hAnsi="Times New Roman" w:cs="Times New Roman"/>
          <w:b/>
          <w:sz w:val="24"/>
          <w:szCs w:val="24"/>
        </w:rPr>
        <w:t xml:space="preserve">-zamjena za </w:t>
      </w:r>
      <w:proofErr w:type="spellStart"/>
      <w:r w:rsidR="00632C80">
        <w:rPr>
          <w:rFonts w:ascii="Times New Roman" w:hAnsi="Times New Roman" w:cs="Times New Roman"/>
          <w:b/>
          <w:sz w:val="24"/>
          <w:szCs w:val="24"/>
        </w:rPr>
        <w:t>porodiljni</w:t>
      </w:r>
      <w:proofErr w:type="spellEnd"/>
      <w:r w:rsidR="00632C80">
        <w:rPr>
          <w:rFonts w:ascii="Times New Roman" w:hAnsi="Times New Roman" w:cs="Times New Roman"/>
          <w:b/>
          <w:sz w:val="24"/>
          <w:szCs w:val="24"/>
        </w:rPr>
        <w:t xml:space="preserve"> dopust</w:t>
      </w:r>
    </w:p>
    <w:p w:rsidR="00B237FA" w:rsidRPr="007E4880" w:rsidRDefault="001E5BB3" w:rsidP="005F76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:rsidR="000E6221" w:rsidRPr="007E4880" w:rsidRDefault="001E5BB3" w:rsidP="005F76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b/>
          <w:sz w:val="24"/>
          <w:szCs w:val="24"/>
        </w:rPr>
        <w:t>Uvjeti:</w:t>
      </w:r>
      <w:r w:rsidR="005F7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CB6" w:rsidRPr="007E4880">
        <w:rPr>
          <w:rFonts w:ascii="Times New Roman" w:hAnsi="Times New Roman" w:cs="Times New Roman"/>
          <w:sz w:val="24"/>
          <w:szCs w:val="24"/>
        </w:rPr>
        <w:t>Osim općih uvjeta sukladno općim propisima o radu kandidati trebaju zadovoljiti i posebne uvjete  propisane člankom 105. Zakona o odgoju i obrazovanju u osnovnoj i srednjoj školi („Narodne novine“ broj: 87/08, 86/09, 92/10, 105/10, 90/11,</w:t>
      </w:r>
      <w:r w:rsidR="00250DFA" w:rsidRPr="007E4880">
        <w:rPr>
          <w:rFonts w:ascii="Times New Roman" w:hAnsi="Times New Roman" w:cs="Times New Roman"/>
          <w:sz w:val="24"/>
          <w:szCs w:val="24"/>
        </w:rPr>
        <w:t xml:space="preserve"> 5/12,</w:t>
      </w:r>
      <w:r w:rsidR="00A61CB6" w:rsidRPr="007E4880">
        <w:rPr>
          <w:rFonts w:ascii="Times New Roman" w:hAnsi="Times New Roman" w:cs="Times New Roman"/>
          <w:sz w:val="24"/>
          <w:szCs w:val="24"/>
        </w:rPr>
        <w:t xml:space="preserve"> 16/12,  86/12, 126/</w:t>
      </w:r>
      <w:r w:rsidR="00813AF3">
        <w:rPr>
          <w:rFonts w:ascii="Times New Roman" w:hAnsi="Times New Roman" w:cs="Times New Roman"/>
          <w:sz w:val="24"/>
          <w:szCs w:val="24"/>
        </w:rPr>
        <w:t>12, 94/13, 152/14, 7/17 i 68/18, 98/19, 64/20</w:t>
      </w:r>
      <w:r w:rsidR="00A61CB6" w:rsidRPr="007E4880">
        <w:rPr>
          <w:rFonts w:ascii="Times New Roman" w:hAnsi="Times New Roman" w:cs="Times New Roman"/>
          <w:sz w:val="24"/>
          <w:szCs w:val="24"/>
        </w:rPr>
        <w:t>)</w:t>
      </w:r>
      <w:r w:rsidR="00422FEA" w:rsidRPr="007E48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6B67" w:rsidRPr="007E4880" w:rsidRDefault="00422FEA" w:rsidP="005F76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>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rada.</w:t>
      </w:r>
    </w:p>
    <w:p w:rsidR="00EE43C7" w:rsidRDefault="00391809" w:rsidP="005F7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članku 5</w:t>
      </w:r>
      <w:r w:rsidR="00CE781E" w:rsidRPr="007E4880">
        <w:rPr>
          <w:rFonts w:ascii="Times New Roman" w:hAnsi="Times New Roman" w:cs="Times New Roman"/>
          <w:sz w:val="24"/>
          <w:szCs w:val="24"/>
        </w:rPr>
        <w:t>.</w:t>
      </w:r>
      <w:r w:rsidR="00EE43C7" w:rsidRPr="007E4880">
        <w:rPr>
          <w:rFonts w:ascii="Times New Roman" w:hAnsi="Times New Roman" w:cs="Times New Roman"/>
          <w:sz w:val="24"/>
          <w:szCs w:val="24"/>
        </w:rPr>
        <w:t xml:space="preserve"> Pravilnika</w:t>
      </w:r>
      <w:r w:rsidR="009D3A52" w:rsidRPr="007E4880">
        <w:rPr>
          <w:rFonts w:ascii="Times New Roman" w:hAnsi="Times New Roman" w:cs="Times New Roman"/>
          <w:sz w:val="24"/>
          <w:szCs w:val="24"/>
        </w:rPr>
        <w:t xml:space="preserve"> o odgovarajućoj vrsti obrazovanja učitelja i stručnih suradnika u osnovnoj školi („Narodne novine“ broj 6/19</w:t>
      </w:r>
      <w:r>
        <w:rPr>
          <w:rFonts w:ascii="Times New Roman" w:hAnsi="Times New Roman" w:cs="Times New Roman"/>
          <w:sz w:val="24"/>
          <w:szCs w:val="24"/>
        </w:rPr>
        <w:t>. ), učitelj hrvatskog jezika</w:t>
      </w:r>
      <w:r w:rsidR="00632C80">
        <w:rPr>
          <w:rFonts w:ascii="Times New Roman" w:hAnsi="Times New Roman" w:cs="Times New Roman"/>
          <w:sz w:val="24"/>
          <w:szCs w:val="24"/>
        </w:rPr>
        <w:t xml:space="preserve"> </w:t>
      </w:r>
      <w:r w:rsidR="00E63B84" w:rsidRPr="007E4880">
        <w:rPr>
          <w:rFonts w:ascii="Times New Roman" w:hAnsi="Times New Roman" w:cs="Times New Roman"/>
          <w:sz w:val="24"/>
          <w:szCs w:val="24"/>
        </w:rPr>
        <w:t xml:space="preserve"> u osnovnoj školi mora imati </w:t>
      </w:r>
      <w:r w:rsidR="00CE781E" w:rsidRPr="007E4880">
        <w:rPr>
          <w:rFonts w:ascii="Times New Roman" w:hAnsi="Times New Roman" w:cs="Times New Roman"/>
          <w:sz w:val="24"/>
          <w:szCs w:val="24"/>
        </w:rPr>
        <w:t xml:space="preserve">( sukladno članku 105. stavku 6. Zakona) </w:t>
      </w:r>
      <w:r w:rsidR="00E63B84" w:rsidRPr="007E4880">
        <w:rPr>
          <w:rFonts w:ascii="Times New Roman" w:hAnsi="Times New Roman" w:cs="Times New Roman"/>
          <w:sz w:val="24"/>
          <w:szCs w:val="24"/>
        </w:rPr>
        <w:t>završen:</w:t>
      </w:r>
    </w:p>
    <w:tbl>
      <w:tblPr>
        <w:tblW w:w="11524" w:type="dxa"/>
        <w:tblInd w:w="-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7"/>
        <w:gridCol w:w="2365"/>
        <w:gridCol w:w="3528"/>
        <w:gridCol w:w="4394"/>
      </w:tblGrid>
      <w:tr w:rsidR="00391809" w:rsidRPr="0019446A" w:rsidTr="005421D3"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1809" w:rsidRPr="0019446A" w:rsidRDefault="00391809" w:rsidP="005421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TOČKE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1809" w:rsidRPr="0019446A" w:rsidRDefault="00391809" w:rsidP="005421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STUDIJSKI PROGRAM I SMJER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1809" w:rsidRPr="0019446A" w:rsidRDefault="00391809" w:rsidP="005421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1809" w:rsidRPr="0019446A" w:rsidRDefault="00391809" w:rsidP="005421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391809" w:rsidRPr="0019446A" w:rsidTr="005421D3"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1809" w:rsidRPr="0019446A" w:rsidRDefault="00391809" w:rsidP="005421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1809" w:rsidRPr="0019446A" w:rsidRDefault="00391809" w:rsidP="005421D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Hrvatski jezik i književnost</w:t>
            </w:r>
          </w:p>
          <w:p w:rsidR="00391809" w:rsidRPr="0019446A" w:rsidRDefault="00391809" w:rsidP="005421D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1809" w:rsidRPr="0019446A" w:rsidRDefault="00391809" w:rsidP="005421D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1809" w:rsidRPr="0019446A" w:rsidRDefault="00391809" w:rsidP="005421D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hrvatskoga jezika i književnosti</w:t>
            </w:r>
          </w:p>
        </w:tc>
      </w:tr>
      <w:tr w:rsidR="00391809" w:rsidRPr="0019446A" w:rsidTr="005421D3"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91809" w:rsidRPr="0019446A" w:rsidRDefault="00391809" w:rsidP="005421D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91809" w:rsidRPr="0019446A" w:rsidRDefault="00391809" w:rsidP="005421D3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1809" w:rsidRPr="0019446A" w:rsidRDefault="00391809" w:rsidP="005421D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1809" w:rsidRPr="0019446A" w:rsidRDefault="00391809" w:rsidP="005421D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hrvatskoga jezika i književnosti</w:t>
            </w:r>
          </w:p>
        </w:tc>
      </w:tr>
      <w:tr w:rsidR="00391809" w:rsidRPr="0019446A" w:rsidTr="005421D3"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91809" w:rsidRPr="0019446A" w:rsidRDefault="00391809" w:rsidP="005421D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91809" w:rsidRPr="0019446A" w:rsidRDefault="00391809" w:rsidP="005421D3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1809" w:rsidRPr="0019446A" w:rsidRDefault="00391809" w:rsidP="005421D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1809" w:rsidRPr="0019446A" w:rsidRDefault="00391809" w:rsidP="005421D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jugoslavenskih jezika i književnosti s temeljnim studijem iz hrvatskoga jezika</w:t>
            </w:r>
          </w:p>
        </w:tc>
      </w:tr>
      <w:tr w:rsidR="00391809" w:rsidRPr="0019446A" w:rsidTr="005421D3"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91809" w:rsidRPr="0019446A" w:rsidRDefault="00391809" w:rsidP="005421D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1809" w:rsidRPr="0019446A" w:rsidRDefault="00391809" w:rsidP="005421D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Kroatistika</w:t>
            </w:r>
          </w:p>
          <w:p w:rsidR="00391809" w:rsidRPr="0019446A" w:rsidRDefault="00391809" w:rsidP="005421D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1809" w:rsidRPr="0019446A" w:rsidRDefault="00391809" w:rsidP="005421D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1809" w:rsidRPr="0019446A" w:rsidRDefault="00391809" w:rsidP="005421D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hrvatskoga jezika i književnosti</w:t>
            </w:r>
          </w:p>
        </w:tc>
      </w:tr>
      <w:tr w:rsidR="00391809" w:rsidRPr="0019446A" w:rsidTr="005421D3"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91809" w:rsidRPr="0019446A" w:rsidRDefault="00391809" w:rsidP="005421D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1809" w:rsidRPr="0019446A" w:rsidRDefault="00391809" w:rsidP="005421D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Kroatistika i južnoslavenske filologije</w:t>
            </w:r>
          </w:p>
          <w:p w:rsidR="00391809" w:rsidRPr="0019446A" w:rsidRDefault="00391809" w:rsidP="005421D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1809" w:rsidRPr="0019446A" w:rsidRDefault="00391809" w:rsidP="005421D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1809" w:rsidRPr="0019446A" w:rsidRDefault="00391809" w:rsidP="005421D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kroatistike i južnoslavenskih filologija</w:t>
            </w:r>
          </w:p>
        </w:tc>
      </w:tr>
      <w:tr w:rsidR="00391809" w:rsidRPr="0019446A" w:rsidTr="005421D3"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91809" w:rsidRPr="0019446A" w:rsidRDefault="00391809" w:rsidP="005421D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1809" w:rsidRPr="0019446A" w:rsidRDefault="00391809" w:rsidP="005421D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proofErr w:type="spellStart"/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Kroatologija</w:t>
            </w:r>
            <w:proofErr w:type="spellEnd"/>
          </w:p>
          <w:p w:rsidR="00391809" w:rsidRPr="0019446A" w:rsidRDefault="00391809" w:rsidP="005421D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1809" w:rsidRPr="0019446A" w:rsidRDefault="00391809" w:rsidP="005421D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1809" w:rsidRPr="0019446A" w:rsidRDefault="00391809" w:rsidP="005421D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magistar edukacije 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kroatologije</w:t>
            </w:r>
            <w:proofErr w:type="spellEnd"/>
          </w:p>
        </w:tc>
      </w:tr>
      <w:tr w:rsidR="00391809" w:rsidRPr="0019446A" w:rsidTr="005421D3"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1809" w:rsidRPr="0019446A" w:rsidRDefault="00391809" w:rsidP="005421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1809" w:rsidRPr="0019446A" w:rsidRDefault="00391809" w:rsidP="005421D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Hrvatski jezik i književnosti</w:t>
            </w:r>
          </w:p>
          <w:p w:rsidR="00391809" w:rsidRPr="0019446A" w:rsidRDefault="00391809" w:rsidP="005421D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smjerovi: znanstveni, opći</w:t>
            </w:r>
          </w:p>
          <w:p w:rsidR="00391809" w:rsidRPr="0019446A" w:rsidRDefault="00391809" w:rsidP="005421D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kroatistički, knjižničarstvo,</w:t>
            </w:r>
          </w:p>
          <w:p w:rsidR="00391809" w:rsidRPr="0019446A" w:rsidRDefault="00391809" w:rsidP="005421D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kulturološki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1809" w:rsidRPr="0019446A" w:rsidRDefault="00391809" w:rsidP="005421D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1809" w:rsidRPr="0019446A" w:rsidRDefault="00391809" w:rsidP="005421D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hrvatskoga jezika i književnosti</w:t>
            </w:r>
          </w:p>
        </w:tc>
      </w:tr>
      <w:tr w:rsidR="00391809" w:rsidRPr="0019446A" w:rsidTr="005421D3"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91809" w:rsidRPr="0019446A" w:rsidRDefault="00391809" w:rsidP="005421D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1809" w:rsidRPr="0019446A" w:rsidRDefault="00391809" w:rsidP="005421D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Kroatistika</w:t>
            </w:r>
          </w:p>
          <w:p w:rsidR="00391809" w:rsidRPr="0019446A" w:rsidRDefault="00391809" w:rsidP="005421D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smjerovi: jezikoslovni, književni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1809" w:rsidRPr="0019446A" w:rsidRDefault="00391809" w:rsidP="005421D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1809" w:rsidRPr="0019446A" w:rsidRDefault="00391809" w:rsidP="005421D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magistar kroatistike</w:t>
            </w:r>
          </w:p>
          <w:p w:rsidR="00391809" w:rsidRPr="0019446A" w:rsidRDefault="00391809" w:rsidP="005421D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magistar hrvatskoga jezika i književnosti</w:t>
            </w:r>
          </w:p>
        </w:tc>
      </w:tr>
      <w:tr w:rsidR="00391809" w:rsidRPr="0019446A" w:rsidTr="005421D3"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91809" w:rsidRPr="0019446A" w:rsidRDefault="00391809" w:rsidP="005421D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1809" w:rsidRPr="0019446A" w:rsidRDefault="00391809" w:rsidP="005421D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Učiteljski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1809" w:rsidRPr="0019446A" w:rsidRDefault="00391809" w:rsidP="005421D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integrirani preddiplomski i 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1809" w:rsidRPr="0019446A" w:rsidRDefault="00391809" w:rsidP="005421D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primarnog obrazovanja (Modul Hrvatski jezik razvidan je iz Dopunske isprave o studiju)</w:t>
            </w:r>
          </w:p>
        </w:tc>
      </w:tr>
      <w:tr w:rsidR="00391809" w:rsidRPr="0019446A" w:rsidTr="005421D3"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91809" w:rsidRPr="0019446A" w:rsidRDefault="00391809" w:rsidP="005421D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91809" w:rsidRPr="0019446A" w:rsidRDefault="00391809" w:rsidP="005421D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1809" w:rsidRPr="0019446A" w:rsidRDefault="00391809" w:rsidP="005421D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četverogodišnji dodiplomski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1809" w:rsidRPr="0019446A" w:rsidRDefault="00391809" w:rsidP="005421D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učitelj razredne nastave s pojačanim programom iz nastavnoga predmeta Hrvatskoga jezika</w:t>
            </w:r>
          </w:p>
        </w:tc>
      </w:tr>
      <w:tr w:rsidR="00391809" w:rsidRPr="0019446A" w:rsidTr="005421D3"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91809" w:rsidRPr="0019446A" w:rsidRDefault="00391809" w:rsidP="005421D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1809" w:rsidRPr="0019446A" w:rsidRDefault="00391809" w:rsidP="005421D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proofErr w:type="spellStart"/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Kroatologija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1809" w:rsidRPr="0019446A" w:rsidRDefault="00391809" w:rsidP="005421D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1809" w:rsidRPr="0019446A" w:rsidRDefault="00391809" w:rsidP="005421D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magistar 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kroatologije</w:t>
            </w:r>
            <w:proofErr w:type="spellEnd"/>
          </w:p>
        </w:tc>
      </w:tr>
      <w:tr w:rsidR="00391809" w:rsidRPr="0019446A" w:rsidTr="005421D3"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1809" w:rsidRPr="0019446A" w:rsidRDefault="00391809" w:rsidP="005421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1809" w:rsidRPr="0019446A" w:rsidRDefault="00391809" w:rsidP="005421D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Hrvatski jezik i književnost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1809" w:rsidRPr="0019446A" w:rsidRDefault="00391809" w:rsidP="005421D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1809" w:rsidRPr="0019446A" w:rsidRDefault="00391809" w:rsidP="005421D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) edukacije hrvatskoga jezika i književnosti</w:t>
            </w:r>
          </w:p>
          <w:p w:rsidR="00391809" w:rsidRPr="0019446A" w:rsidRDefault="00391809" w:rsidP="005421D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) hrvatskoga jezika i književnosti</w:t>
            </w:r>
          </w:p>
        </w:tc>
      </w:tr>
      <w:tr w:rsidR="00391809" w:rsidRPr="0019446A" w:rsidTr="005421D3"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91809" w:rsidRPr="0019446A" w:rsidRDefault="00391809" w:rsidP="005421D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1809" w:rsidRPr="0019446A" w:rsidRDefault="00391809" w:rsidP="005421D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Kroatistika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1809" w:rsidRPr="0019446A" w:rsidRDefault="00391809" w:rsidP="005421D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1809" w:rsidRPr="0019446A" w:rsidRDefault="00391809" w:rsidP="005421D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 kroatistike)</w:t>
            </w:r>
          </w:p>
          <w:p w:rsidR="00391809" w:rsidRPr="0019446A" w:rsidRDefault="00391809" w:rsidP="005421D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) hrvatskoga jezika i književnosti</w:t>
            </w:r>
          </w:p>
        </w:tc>
      </w:tr>
    </w:tbl>
    <w:p w:rsidR="00391809" w:rsidRPr="007E4880" w:rsidRDefault="00391809" w:rsidP="005F76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2C80" w:rsidRPr="00632C80" w:rsidRDefault="00632C80" w:rsidP="005F76F9">
      <w:pPr>
        <w:spacing w:before="103" w:after="48" w:line="240" w:lineRule="auto"/>
        <w:ind w:left="-851" w:firstLine="851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EE43C7" w:rsidRPr="007E4880" w:rsidRDefault="00EE43C7" w:rsidP="00EE43C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A61CB6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prijavi na natječaj navodi se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adresa odnosno e-mail adresa na koju će se dostaviti obavijest o datumu i vremenu procjene</w:t>
      </w:r>
      <w:r w:rsidRPr="007E4880">
        <w:rPr>
          <w:rFonts w:ascii="Times New Roman" w:hAnsi="Times New Roman" w:cs="Times New Roman"/>
          <w:sz w:val="24"/>
          <w:szCs w:val="24"/>
        </w:rPr>
        <w:t xml:space="preserve"> odnosno testiranja. </w:t>
      </w:r>
    </w:p>
    <w:p w:rsidR="001E5BB3" w:rsidRPr="007E4880" w:rsidRDefault="001E5BB3" w:rsidP="00A61CB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>Uz prijavu na natječaj potrebno je priložiti: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životopis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dokaz o državljanstvu</w:t>
      </w:r>
    </w:p>
    <w:p w:rsidR="001E5BB3" w:rsidRPr="007E4880" w:rsidRDefault="006E3FF9" w:rsidP="006E3F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uvjerenje da </w:t>
      </w:r>
      <w:r w:rsidR="00B7645B" w:rsidRPr="007E4880">
        <w:rPr>
          <w:rFonts w:ascii="Times New Roman" w:hAnsi="Times New Roman" w:cs="Times New Roman"/>
          <w:sz w:val="24"/>
          <w:szCs w:val="24"/>
        </w:rPr>
        <w:t xml:space="preserve">nije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pod istragom i da se protiv kandidata/kinje ne vodi kazneni postupak glede zapreka za zasnivanje radnog odnosa iz članka 106. </w:t>
      </w:r>
      <w:r w:rsidR="001E5BB3" w:rsidRPr="007E4880"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 ne starije od </w:t>
      </w:r>
      <w:r w:rsidRPr="007E4880">
        <w:rPr>
          <w:rFonts w:ascii="Times New Roman" w:hAnsi="Times New Roman" w:cs="Times New Roman"/>
          <w:sz w:val="24"/>
          <w:szCs w:val="24"/>
        </w:rPr>
        <w:t>90 dana od dana objave natječaja</w:t>
      </w:r>
    </w:p>
    <w:p w:rsidR="006E3FF9" w:rsidRPr="007E4880" w:rsidRDefault="006E3FF9" w:rsidP="00B4099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osiguranje.</w:t>
      </w:r>
    </w:p>
    <w:p w:rsidR="001E5BB3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:rsidR="001E5BB3" w:rsidRPr="007E4880" w:rsidRDefault="001E5BB3" w:rsidP="006E3F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Prije sklapanja ugovora o radu odabrani/a</w:t>
      </w:r>
      <w:r w:rsidRPr="007E4880">
        <w:rPr>
          <w:rFonts w:ascii="Times New Roman" w:hAnsi="Times New Roman" w:cs="Times New Roman"/>
          <w:sz w:val="24"/>
          <w:szCs w:val="24"/>
        </w:rPr>
        <w:t xml:space="preserve"> kandidat/kinja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(Narodne novine broj </w:t>
      </w:r>
      <w:r w:rsidR="00A347D7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78/93., 29/94., 162/98., 16/07., 75/09., 120/16. )</w:t>
      </w:r>
    </w:p>
    <w:p w:rsidR="002C729C" w:rsidRPr="002C729C" w:rsidRDefault="002C729C" w:rsidP="002C729C">
      <w:pPr>
        <w:pStyle w:val="box8249682"/>
        <w:spacing w:after="161" w:afterAutospacing="0"/>
        <w:jc w:val="both"/>
        <w:rPr>
          <w:color w:val="000000"/>
        </w:rPr>
      </w:pPr>
      <w:r w:rsidRPr="002C729C">
        <w:rPr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2C729C">
        <w:rPr>
          <w:color w:val="231F20"/>
        </w:rPr>
        <w:t xml:space="preserve">članku 48. Zakona o civilnim stradalnicima iz Domovinskog rata (Narodne novine broj  84/21), </w:t>
      </w:r>
      <w:r w:rsidRPr="002C729C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2C729C" w:rsidRPr="002C729C" w:rsidRDefault="002C729C" w:rsidP="002C729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C729C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2C729C" w:rsidRPr="002C729C" w:rsidRDefault="002C729C" w:rsidP="002C729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C729C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2C729C" w:rsidRPr="002C729C" w:rsidRDefault="00F3793F" w:rsidP="002C729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5" w:history="1">
        <w:r w:rsidR="002C729C" w:rsidRPr="002C729C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2C729C" w:rsidRPr="002C729C" w:rsidRDefault="002C729C" w:rsidP="002C729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:rsidR="002C729C" w:rsidRPr="002C729C" w:rsidRDefault="002C729C" w:rsidP="002C729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C729C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CE781E" w:rsidRPr="002C729C" w:rsidRDefault="002C729C" w:rsidP="002C729C">
      <w:pPr>
        <w:jc w:val="both"/>
        <w:rPr>
          <w:rFonts w:ascii="Times New Roman" w:hAnsi="Times New Roman" w:cs="Times New Roman"/>
          <w:color w:val="4DB2EC"/>
          <w:sz w:val="24"/>
          <w:szCs w:val="24"/>
        </w:rPr>
      </w:pPr>
      <w:r w:rsidRPr="002C729C">
        <w:rPr>
          <w:rFonts w:ascii="Times New Roman" w:hAnsi="Times New Roman" w:cs="Times New Roman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6" w:history="1">
        <w:r w:rsidRPr="002C729C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E5BB3" w:rsidRPr="007E4880" w:rsidRDefault="001E5BB3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Kandidat/kinja koji/a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dostavo/la potpunu prijavu sa svim prilozima odnosno ispravama i ispunjava uvjete natječaja </w:t>
      </w:r>
      <w:r w:rsidRPr="007E4880">
        <w:rPr>
          <w:rFonts w:ascii="Times New Roman" w:hAnsi="Times New Roman" w:cs="Times New Roman"/>
          <w:sz w:val="24"/>
          <w:szCs w:val="24"/>
        </w:rPr>
        <w:t>dužan/a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7E4880">
        <w:rPr>
          <w:rFonts w:ascii="Times New Roman" w:hAnsi="Times New Roman" w:cs="Times New Roman"/>
          <w:sz w:val="24"/>
          <w:szCs w:val="24"/>
        </w:rPr>
        <w:t xml:space="preserve"> odnosno testiranju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prema odredbama </w:t>
      </w:r>
      <w:r w:rsidRPr="007E4880">
        <w:rPr>
          <w:rFonts w:ascii="Times New Roman" w:hAnsi="Times New Roman" w:cs="Times New Roman"/>
          <w:sz w:val="24"/>
          <w:szCs w:val="24"/>
        </w:rPr>
        <w:t>Pravilnika</w:t>
      </w:r>
      <w:r w:rsidR="00833300" w:rsidRPr="007E4880">
        <w:rPr>
          <w:rFonts w:ascii="Times New Roman" w:hAnsi="Times New Roman" w:cs="Times New Roman"/>
          <w:sz w:val="24"/>
          <w:szCs w:val="24"/>
        </w:rPr>
        <w:t>.</w:t>
      </w:r>
      <w:r w:rsidR="009E714E" w:rsidRPr="007E4880">
        <w:rPr>
          <w:rFonts w:ascii="Times New Roman" w:hAnsi="Times New Roman" w:cs="Times New Roman"/>
          <w:sz w:val="24"/>
          <w:szCs w:val="24"/>
        </w:rPr>
        <w:t xml:space="preserve"> Poveznica na internetsku stranicu škole: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F675C" w:rsidRPr="007E4880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www.os-vklaic-garcin.skole.hr</w:t>
        </w:r>
      </w:hyperlink>
      <w:r w:rsidR="00AF675C" w:rsidRPr="007E4880">
        <w:rPr>
          <w:rFonts w:ascii="Times New Roman" w:hAnsi="Times New Roman" w:cs="Times New Roman"/>
          <w:sz w:val="24"/>
          <w:szCs w:val="24"/>
        </w:rPr>
        <w:t xml:space="preserve">  (</w:t>
      </w:r>
      <w:r w:rsidR="009E714E" w:rsidRPr="007E4880">
        <w:rPr>
          <w:rFonts w:ascii="Times New Roman" w:hAnsi="Times New Roman" w:cs="Times New Roman"/>
          <w:sz w:val="24"/>
          <w:szCs w:val="24"/>
        </w:rPr>
        <w:t>pod Dokumenti)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Procjena će se provoditi iz oblasti:</w:t>
      </w:r>
    </w:p>
    <w:p w:rsidR="007E4880" w:rsidRPr="007E4880" w:rsidRDefault="00E726D8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*informati</w:t>
      </w:r>
      <w:r w:rsidR="002E4275">
        <w:rPr>
          <w:rFonts w:ascii="Times New Roman" w:hAnsi="Times New Roman" w:cs="Times New Roman"/>
          <w:sz w:val="24"/>
          <w:szCs w:val="24"/>
        </w:rPr>
        <w:t xml:space="preserve">čka pismenost (e dnevnik, </w:t>
      </w:r>
      <w:r w:rsidR="00B73114">
        <w:rPr>
          <w:rFonts w:ascii="Times New Roman" w:hAnsi="Times New Roman" w:cs="Times New Roman"/>
          <w:sz w:val="24"/>
          <w:szCs w:val="24"/>
        </w:rPr>
        <w:t>uredsko poslovanje</w:t>
      </w:r>
      <w:r w:rsidR="007E4880" w:rsidRPr="007E4880">
        <w:rPr>
          <w:rFonts w:ascii="Times New Roman" w:hAnsi="Times New Roman" w:cs="Times New Roman"/>
          <w:sz w:val="24"/>
          <w:szCs w:val="24"/>
        </w:rPr>
        <w:t>)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*poznavanje propisa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Literatura iz koje će se testirati poznavanje propisa:</w:t>
      </w:r>
    </w:p>
    <w:p w:rsidR="007E4880" w:rsidRPr="007E4880" w:rsidRDefault="007E4880" w:rsidP="005F76F9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1. Zakon o odgoju i obrazovanju u osnovnoj i srednjoj školi (NN br. 87/08., 86/09., 92/10., 105/10., 90/11., 86/12., 126/12., 94/13., 152/14.,07/17. i 68/18</w:t>
      </w:r>
      <w:r w:rsidR="00813AF3">
        <w:rPr>
          <w:rFonts w:ascii="Times New Roman" w:hAnsi="Times New Roman" w:cs="Times New Roman"/>
          <w:sz w:val="24"/>
          <w:szCs w:val="24"/>
        </w:rPr>
        <w:t>, 98/19, 64/20</w:t>
      </w:r>
      <w:r w:rsidRPr="007E4880">
        <w:rPr>
          <w:rFonts w:ascii="Times New Roman" w:hAnsi="Times New Roman" w:cs="Times New Roman"/>
          <w:sz w:val="24"/>
          <w:szCs w:val="24"/>
        </w:rPr>
        <w:t>)</w:t>
      </w:r>
      <w:r w:rsidR="00813AF3">
        <w:rPr>
          <w:rFonts w:ascii="Times New Roman" w:hAnsi="Times New Roman" w:cs="Times New Roman"/>
          <w:sz w:val="24"/>
          <w:szCs w:val="24"/>
        </w:rPr>
        <w:t>.</w:t>
      </w:r>
    </w:p>
    <w:p w:rsidR="00B73114" w:rsidRPr="006C1907" w:rsidRDefault="007E4880" w:rsidP="005F76F9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lastRenderedPageBreak/>
        <w:t>2. Pravilnik o  načinima, postupcima i elementima vrednovanja učenika u osnovnoj i</w:t>
      </w:r>
      <w:r w:rsidR="006C1907">
        <w:rPr>
          <w:rFonts w:ascii="Times New Roman" w:hAnsi="Times New Roman" w:cs="Times New Roman"/>
          <w:sz w:val="24"/>
          <w:szCs w:val="24"/>
        </w:rPr>
        <w:t xml:space="preserve"> srednjoj školi ( NN br.112/10, 82/19, 43/20</w:t>
      </w:r>
      <w:r w:rsidRPr="007E4880">
        <w:rPr>
          <w:rFonts w:ascii="Times New Roman" w:hAnsi="Times New Roman" w:cs="Times New Roman"/>
          <w:sz w:val="24"/>
          <w:szCs w:val="24"/>
        </w:rPr>
        <w:t>)</w:t>
      </w:r>
    </w:p>
    <w:p w:rsidR="0001154E" w:rsidRPr="00B73114" w:rsidRDefault="006C1907" w:rsidP="005F7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01154E" w:rsidRPr="00B73114">
        <w:rPr>
          <w:rFonts w:ascii="Times New Roman" w:hAnsi="Times New Roman" w:cs="Times New Roman"/>
          <w:sz w:val="24"/>
          <w:szCs w:val="24"/>
          <w:shd w:val="clear" w:color="auto" w:fill="FFFFFF"/>
        </w:rPr>
        <w:t>. Odluka o donošenju kurikulum</w:t>
      </w:r>
      <w:r w:rsidR="00391809">
        <w:rPr>
          <w:rFonts w:ascii="Times New Roman" w:hAnsi="Times New Roman" w:cs="Times New Roman"/>
          <w:sz w:val="24"/>
          <w:szCs w:val="24"/>
          <w:shd w:val="clear" w:color="auto" w:fill="FFFFFF"/>
        </w:rPr>
        <w:t>a za nastavni predmet Hrvatski jezik</w:t>
      </w:r>
      <w:r w:rsidR="0001154E" w:rsidRPr="00B73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osnovne škole i gimnazije </w:t>
      </w:r>
      <w:r w:rsidR="00391809">
        <w:rPr>
          <w:rFonts w:ascii="Times New Roman" w:hAnsi="Times New Roman" w:cs="Times New Roman"/>
          <w:sz w:val="24"/>
          <w:szCs w:val="24"/>
          <w:shd w:val="clear" w:color="auto" w:fill="FFFFFF"/>
        </w:rPr>
        <w:t>u Republici Hrvatskoj ( NN br. 10</w:t>
      </w:r>
      <w:r w:rsidR="0001154E" w:rsidRPr="00B73114">
        <w:rPr>
          <w:rFonts w:ascii="Times New Roman" w:hAnsi="Times New Roman" w:cs="Times New Roman"/>
          <w:sz w:val="24"/>
          <w:szCs w:val="24"/>
          <w:shd w:val="clear" w:color="auto" w:fill="FFFFFF"/>
        </w:rPr>
        <w:t>/2019)</w:t>
      </w:r>
    </w:p>
    <w:p w:rsidR="001E5BB3" w:rsidRDefault="001E5BB3" w:rsidP="00B40991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7E4880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7E4880">
        <w:rPr>
          <w:rFonts w:ascii="Times New Roman" w:hAnsi="Times New Roman" w:cs="Times New Roman"/>
          <w:sz w:val="24"/>
          <w:szCs w:val="24"/>
        </w:rPr>
        <w:t xml:space="preserve">daje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7E4880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:rsidR="00391809" w:rsidRPr="00F3793F" w:rsidRDefault="00391809" w:rsidP="00B409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Odluci</w:t>
      </w:r>
      <w:r w:rsidR="00F3793F">
        <w:rPr>
          <w:rFonts w:ascii="Times New Roman" w:hAnsi="Times New Roman" w:cs="Times New Roman"/>
          <w:sz w:val="24"/>
          <w:szCs w:val="24"/>
        </w:rPr>
        <w:t xml:space="preserve"> o uvođenju posebne sigurnosne mjere obveznog testiranja dužnosnika, državnih službenika i namještenika, službenika i namještenika u javnim službama, službenika i namještenika u lokalnoj i područnoj  (regionalnoj) samoupravi te zaposlenika trgovačkih društava i ustanova („Narodne novine“ broj 121/2021) kandidati prilikom pristupanja testiranju moraju pokazati odgovarajuću potvrdu sukladno članku IV. spomenute Odluke, u suprotnom neće moći pristupiti testiranju.</w:t>
      </w:r>
      <w:bookmarkStart w:id="0" w:name="_GoBack"/>
      <w:bookmarkEnd w:id="0"/>
    </w:p>
    <w:p w:rsidR="001E5BB3" w:rsidRPr="007E4880" w:rsidRDefault="001E5BB3" w:rsidP="00A61C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Rok za podnošenje prijave na natječaj je osam dana od dana objave natječaja</w:t>
      </w:r>
      <w:r w:rsidR="00391809">
        <w:rPr>
          <w:rFonts w:ascii="Times New Roman" w:hAnsi="Times New Roman" w:cs="Times New Roman"/>
          <w:sz w:val="24"/>
          <w:szCs w:val="24"/>
        </w:rPr>
        <w:t xml:space="preserve"> (22. 12.2021.-30.12.</w:t>
      </w:r>
      <w:r w:rsidR="00277108">
        <w:rPr>
          <w:rFonts w:ascii="Times New Roman" w:hAnsi="Times New Roman" w:cs="Times New Roman"/>
          <w:sz w:val="24"/>
          <w:szCs w:val="24"/>
        </w:rPr>
        <w:t>2021</w:t>
      </w:r>
      <w:r w:rsidR="00813AF3">
        <w:rPr>
          <w:rFonts w:ascii="Times New Roman" w:hAnsi="Times New Roman" w:cs="Times New Roman"/>
          <w:sz w:val="24"/>
          <w:szCs w:val="24"/>
        </w:rPr>
        <w:t>.</w:t>
      </w:r>
      <w:r w:rsidR="00AF675C" w:rsidRPr="007E4880">
        <w:rPr>
          <w:rFonts w:ascii="Times New Roman" w:hAnsi="Times New Roman" w:cs="Times New Roman"/>
          <w:sz w:val="24"/>
          <w:szCs w:val="24"/>
        </w:rPr>
        <w:t>).</w:t>
      </w:r>
    </w:p>
    <w:p w:rsidR="001E5BB3" w:rsidRPr="007E4880" w:rsidRDefault="001E5BB3" w:rsidP="00B409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Prijave na natječaj dostavljaju se neposredno ili poštom na adresu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: OŠ „Vjekoslav Klaić“ </w:t>
      </w:r>
      <w:proofErr w:type="spellStart"/>
      <w:r w:rsidR="00AF675C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AF675C" w:rsidRPr="007E4880">
        <w:rPr>
          <w:rFonts w:ascii="Times New Roman" w:hAnsi="Times New Roman" w:cs="Times New Roman"/>
          <w:sz w:val="24"/>
          <w:szCs w:val="24"/>
        </w:rPr>
        <w:t xml:space="preserve">, Kralja Tomislava 75, 35212 </w:t>
      </w:r>
      <w:proofErr w:type="spellStart"/>
      <w:r w:rsidR="00AF675C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D431B1" w:rsidRPr="007E4880">
        <w:rPr>
          <w:rFonts w:ascii="Times New Roman" w:hAnsi="Times New Roman" w:cs="Times New Roman"/>
          <w:sz w:val="24"/>
          <w:szCs w:val="24"/>
        </w:rPr>
        <w:t xml:space="preserve">, </w:t>
      </w:r>
      <w:r w:rsidRPr="007E4880">
        <w:rPr>
          <w:rFonts w:ascii="Times New Roman" w:hAnsi="Times New Roman" w:cs="Times New Roman"/>
          <w:sz w:val="24"/>
          <w:szCs w:val="24"/>
        </w:rPr>
        <w:t xml:space="preserve"> s naznakom „za natječaj“.</w:t>
      </w:r>
    </w:p>
    <w:p w:rsidR="001E5BB3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:rsidR="00AF675C" w:rsidRPr="007E4880" w:rsidRDefault="00AF675C" w:rsidP="005F76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S odabranim kandidatom sklopit će </w:t>
      </w:r>
      <w:r w:rsidR="00813AF3">
        <w:rPr>
          <w:rFonts w:ascii="Times New Roman" w:hAnsi="Times New Roman" w:cs="Times New Roman"/>
          <w:sz w:val="24"/>
          <w:szCs w:val="24"/>
        </w:rPr>
        <w:t>se ugovor o radu na određeno puno radno vrijeme do povratka</w:t>
      </w:r>
      <w:r w:rsidR="006C1907">
        <w:rPr>
          <w:rFonts w:ascii="Times New Roman" w:hAnsi="Times New Roman" w:cs="Times New Roman"/>
          <w:sz w:val="24"/>
          <w:szCs w:val="24"/>
        </w:rPr>
        <w:t xml:space="preserve"> </w:t>
      </w:r>
      <w:r w:rsidR="00813AF3">
        <w:rPr>
          <w:rFonts w:ascii="Times New Roman" w:hAnsi="Times New Roman" w:cs="Times New Roman"/>
          <w:sz w:val="24"/>
          <w:szCs w:val="24"/>
        </w:rPr>
        <w:t xml:space="preserve">djelatnice s </w:t>
      </w:r>
      <w:proofErr w:type="spellStart"/>
      <w:r w:rsidR="00813AF3">
        <w:rPr>
          <w:rFonts w:ascii="Times New Roman" w:hAnsi="Times New Roman" w:cs="Times New Roman"/>
          <w:sz w:val="24"/>
          <w:szCs w:val="24"/>
        </w:rPr>
        <w:t>porodiljnog</w:t>
      </w:r>
      <w:proofErr w:type="spellEnd"/>
      <w:r w:rsidR="00813AF3">
        <w:rPr>
          <w:rFonts w:ascii="Times New Roman" w:hAnsi="Times New Roman" w:cs="Times New Roman"/>
          <w:sz w:val="24"/>
          <w:szCs w:val="24"/>
        </w:rPr>
        <w:t xml:space="preserve"> dopusta.</w:t>
      </w:r>
    </w:p>
    <w:p w:rsidR="001E5BB3" w:rsidRDefault="001E5BB3" w:rsidP="00B40991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Kandidat/kinja prijavljen/na na natječaj bit će obaviješten/na putem mrežne stranice školske ustanove</w:t>
      </w:r>
      <w:r w:rsidR="00D431B1" w:rsidRPr="007E4880">
        <w:rPr>
          <w:rFonts w:ascii="Times New Roman" w:hAnsi="Times New Roman" w:cs="Times New Roman"/>
          <w:sz w:val="24"/>
          <w:szCs w:val="24"/>
        </w:rPr>
        <w:t>: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F675C" w:rsidRPr="007E4880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www.os-vklaic-garcin.skole.hr</w:t>
        </w:r>
      </w:hyperlink>
      <w:r w:rsidR="00D431B1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E714E" w:rsidRPr="007E4880">
        <w:rPr>
          <w:rFonts w:ascii="Times New Roman" w:hAnsi="Times New Roman" w:cs="Times New Roman"/>
          <w:sz w:val="24"/>
          <w:szCs w:val="24"/>
        </w:rPr>
        <w:t xml:space="preserve">najkasnije u roku od 15 </w:t>
      </w:r>
      <w:r w:rsidRPr="007E4880">
        <w:rPr>
          <w:rFonts w:ascii="Times New Roman" w:hAnsi="Times New Roman" w:cs="Times New Roman"/>
          <w:sz w:val="24"/>
          <w:szCs w:val="24"/>
        </w:rPr>
        <w:t xml:space="preserve">dana od dana sklapanja ugovora o radu s 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 w:rsidRPr="007E4880">
        <w:rPr>
          <w:rFonts w:ascii="Times New Roman" w:hAnsi="Times New Roman" w:cs="Times New Roman"/>
          <w:sz w:val="24"/>
          <w:szCs w:val="24"/>
        </w:rPr>
        <w:t xml:space="preserve"> kandidatom/kinjom.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 U slučaju da se na natječaj prijave kandidati/kinje koji se pozivaju na pravo prednosti pri zapošljavanju prema posebnom propisu,svi </w:t>
      </w:r>
      <w:r w:rsidR="009B4AC6" w:rsidRPr="007E4880">
        <w:rPr>
          <w:rFonts w:ascii="Times New Roman" w:hAnsi="Times New Roman" w:cs="Times New Roman"/>
          <w:sz w:val="24"/>
          <w:szCs w:val="24"/>
        </w:rPr>
        <w:t xml:space="preserve">će </w:t>
      </w:r>
      <w:r w:rsidR="005D5851" w:rsidRPr="007E4880">
        <w:rPr>
          <w:rFonts w:ascii="Times New Roman" w:hAnsi="Times New Roman" w:cs="Times New Roman"/>
          <w:sz w:val="24"/>
          <w:szCs w:val="24"/>
        </w:rPr>
        <w:t>kandidati biti obaviješ</w:t>
      </w:r>
      <w:r w:rsidR="00AF675C" w:rsidRPr="007E4880">
        <w:rPr>
          <w:rFonts w:ascii="Times New Roman" w:hAnsi="Times New Roman" w:cs="Times New Roman"/>
          <w:sz w:val="24"/>
          <w:szCs w:val="24"/>
        </w:rPr>
        <w:t>teni i prema članku 21.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 Pravilnika.</w:t>
      </w:r>
    </w:p>
    <w:p w:rsidR="00E726D8" w:rsidRDefault="00E726D8" w:rsidP="00E726D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26D8" w:rsidRPr="007E4880" w:rsidRDefault="00E726D8" w:rsidP="00E726D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E726D8" w:rsidRPr="007E4880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95C42"/>
    <w:multiLevelType w:val="hybridMultilevel"/>
    <w:tmpl w:val="C3E6D81E"/>
    <w:lvl w:ilvl="0" w:tplc="6A2476B0">
      <w:start w:val="2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4013626F"/>
    <w:multiLevelType w:val="hybridMultilevel"/>
    <w:tmpl w:val="EB2CAA88"/>
    <w:lvl w:ilvl="0" w:tplc="D1CC1CCE">
      <w:numFmt w:val="bullet"/>
      <w:lvlText w:val="-"/>
      <w:lvlJc w:val="left"/>
      <w:pPr>
        <w:ind w:left="476" w:hanging="370"/>
      </w:pPr>
      <w:rPr>
        <w:rFonts w:hint="default"/>
        <w:w w:val="100"/>
        <w:position w:val="4"/>
      </w:rPr>
    </w:lvl>
    <w:lvl w:ilvl="1" w:tplc="5E487CEE">
      <w:numFmt w:val="bullet"/>
      <w:lvlText w:val="-"/>
      <w:lvlJc w:val="left"/>
      <w:pPr>
        <w:ind w:left="523" w:hanging="324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2" w:tplc="2BD4C9E0">
      <w:numFmt w:val="bullet"/>
      <w:lvlText w:val="-"/>
      <w:lvlJc w:val="left"/>
      <w:pPr>
        <w:ind w:left="641" w:hanging="286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3" w:tplc="26E0DDF6">
      <w:numFmt w:val="bullet"/>
      <w:lvlText w:val="•"/>
      <w:lvlJc w:val="left"/>
      <w:pPr>
        <w:ind w:left="3000" w:hanging="286"/>
      </w:pPr>
      <w:rPr>
        <w:rFonts w:hint="default"/>
      </w:rPr>
    </w:lvl>
    <w:lvl w:ilvl="4" w:tplc="A872B2F4">
      <w:numFmt w:val="bullet"/>
      <w:lvlText w:val="•"/>
      <w:lvlJc w:val="left"/>
      <w:pPr>
        <w:ind w:left="3220" w:hanging="286"/>
      </w:pPr>
      <w:rPr>
        <w:rFonts w:hint="default"/>
      </w:rPr>
    </w:lvl>
    <w:lvl w:ilvl="5" w:tplc="DD0A5852">
      <w:numFmt w:val="bullet"/>
      <w:lvlText w:val="•"/>
      <w:lvlJc w:val="left"/>
      <w:pPr>
        <w:ind w:left="3117" w:hanging="286"/>
      </w:pPr>
      <w:rPr>
        <w:rFonts w:hint="default"/>
      </w:rPr>
    </w:lvl>
    <w:lvl w:ilvl="6" w:tplc="D5E65C24">
      <w:numFmt w:val="bullet"/>
      <w:lvlText w:val="•"/>
      <w:lvlJc w:val="left"/>
      <w:pPr>
        <w:ind w:left="3014" w:hanging="286"/>
      </w:pPr>
      <w:rPr>
        <w:rFonts w:hint="default"/>
      </w:rPr>
    </w:lvl>
    <w:lvl w:ilvl="7" w:tplc="51721072">
      <w:numFmt w:val="bullet"/>
      <w:lvlText w:val="•"/>
      <w:lvlJc w:val="left"/>
      <w:pPr>
        <w:ind w:left="2911" w:hanging="286"/>
      </w:pPr>
      <w:rPr>
        <w:rFonts w:hint="default"/>
      </w:rPr>
    </w:lvl>
    <w:lvl w:ilvl="8" w:tplc="5AAC0DB2">
      <w:numFmt w:val="bullet"/>
      <w:lvlText w:val="•"/>
      <w:lvlJc w:val="left"/>
      <w:pPr>
        <w:ind w:left="2809" w:hanging="286"/>
      </w:pPr>
      <w:rPr>
        <w:rFonts w:hint="default"/>
      </w:rPr>
    </w:lvl>
  </w:abstractNum>
  <w:abstractNum w:abstractNumId="3" w15:restartNumberingAfterBreak="0">
    <w:nsid w:val="52B11E67"/>
    <w:multiLevelType w:val="hybridMultilevel"/>
    <w:tmpl w:val="6F024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1154E"/>
    <w:rsid w:val="0002256C"/>
    <w:rsid w:val="00024699"/>
    <w:rsid w:val="00030B21"/>
    <w:rsid w:val="00035370"/>
    <w:rsid w:val="0005517E"/>
    <w:rsid w:val="000760D9"/>
    <w:rsid w:val="00095B65"/>
    <w:rsid w:val="000A3D31"/>
    <w:rsid w:val="000A68F9"/>
    <w:rsid w:val="000D1F08"/>
    <w:rsid w:val="000E6221"/>
    <w:rsid w:val="000F2A2E"/>
    <w:rsid w:val="00120A2A"/>
    <w:rsid w:val="00124542"/>
    <w:rsid w:val="00134863"/>
    <w:rsid w:val="00197C9F"/>
    <w:rsid w:val="001C4F6E"/>
    <w:rsid w:val="001E5BB3"/>
    <w:rsid w:val="00213868"/>
    <w:rsid w:val="00227259"/>
    <w:rsid w:val="002410A6"/>
    <w:rsid w:val="00241610"/>
    <w:rsid w:val="00250DFA"/>
    <w:rsid w:val="00253387"/>
    <w:rsid w:val="002717E7"/>
    <w:rsid w:val="00277108"/>
    <w:rsid w:val="002A5120"/>
    <w:rsid w:val="002C09AB"/>
    <w:rsid w:val="002C729C"/>
    <w:rsid w:val="002D241F"/>
    <w:rsid w:val="002E4275"/>
    <w:rsid w:val="002F2D39"/>
    <w:rsid w:val="002F4BFE"/>
    <w:rsid w:val="002F4DDF"/>
    <w:rsid w:val="00314263"/>
    <w:rsid w:val="00323023"/>
    <w:rsid w:val="0032540B"/>
    <w:rsid w:val="00342D0C"/>
    <w:rsid w:val="00391809"/>
    <w:rsid w:val="003A5C2F"/>
    <w:rsid w:val="003B6821"/>
    <w:rsid w:val="003C7B0D"/>
    <w:rsid w:val="003D35B0"/>
    <w:rsid w:val="003E263D"/>
    <w:rsid w:val="003F5F4D"/>
    <w:rsid w:val="00403220"/>
    <w:rsid w:val="004151CE"/>
    <w:rsid w:val="00422FEA"/>
    <w:rsid w:val="00457AB9"/>
    <w:rsid w:val="004647FF"/>
    <w:rsid w:val="0048464F"/>
    <w:rsid w:val="00485667"/>
    <w:rsid w:val="00490901"/>
    <w:rsid w:val="0049263C"/>
    <w:rsid w:val="004A7A83"/>
    <w:rsid w:val="004C06AC"/>
    <w:rsid w:val="004C3826"/>
    <w:rsid w:val="004C4BE5"/>
    <w:rsid w:val="004C68C6"/>
    <w:rsid w:val="004D7787"/>
    <w:rsid w:val="004F2B01"/>
    <w:rsid w:val="004F6512"/>
    <w:rsid w:val="00504A43"/>
    <w:rsid w:val="00505D3E"/>
    <w:rsid w:val="005144E2"/>
    <w:rsid w:val="00522077"/>
    <w:rsid w:val="00522468"/>
    <w:rsid w:val="005229DD"/>
    <w:rsid w:val="0053092F"/>
    <w:rsid w:val="005324B5"/>
    <w:rsid w:val="005649BB"/>
    <w:rsid w:val="00570799"/>
    <w:rsid w:val="005731BA"/>
    <w:rsid w:val="005A12B9"/>
    <w:rsid w:val="005A2811"/>
    <w:rsid w:val="005D1358"/>
    <w:rsid w:val="005D5851"/>
    <w:rsid w:val="005D5EC3"/>
    <w:rsid w:val="005D6B67"/>
    <w:rsid w:val="005F33B0"/>
    <w:rsid w:val="005F76F9"/>
    <w:rsid w:val="006134F5"/>
    <w:rsid w:val="00616C93"/>
    <w:rsid w:val="00632C80"/>
    <w:rsid w:val="0064585F"/>
    <w:rsid w:val="00651063"/>
    <w:rsid w:val="00661223"/>
    <w:rsid w:val="00691058"/>
    <w:rsid w:val="006A3995"/>
    <w:rsid w:val="006A5C1F"/>
    <w:rsid w:val="006B0AA1"/>
    <w:rsid w:val="006B4CA7"/>
    <w:rsid w:val="006C1907"/>
    <w:rsid w:val="006C7E40"/>
    <w:rsid w:val="006D2669"/>
    <w:rsid w:val="006E00BC"/>
    <w:rsid w:val="006E3FF9"/>
    <w:rsid w:val="006F4BC7"/>
    <w:rsid w:val="00703044"/>
    <w:rsid w:val="0070371D"/>
    <w:rsid w:val="00707FC8"/>
    <w:rsid w:val="0071322F"/>
    <w:rsid w:val="00721D40"/>
    <w:rsid w:val="00726DBF"/>
    <w:rsid w:val="007306CE"/>
    <w:rsid w:val="00731785"/>
    <w:rsid w:val="007337AD"/>
    <w:rsid w:val="00734723"/>
    <w:rsid w:val="00734CF0"/>
    <w:rsid w:val="00754F8E"/>
    <w:rsid w:val="00783F14"/>
    <w:rsid w:val="007A31F8"/>
    <w:rsid w:val="007D58CD"/>
    <w:rsid w:val="007E4880"/>
    <w:rsid w:val="007E6F78"/>
    <w:rsid w:val="007F3D9B"/>
    <w:rsid w:val="0081069C"/>
    <w:rsid w:val="00813AF3"/>
    <w:rsid w:val="00815A51"/>
    <w:rsid w:val="008213D2"/>
    <w:rsid w:val="00823EE1"/>
    <w:rsid w:val="00826096"/>
    <w:rsid w:val="0083133A"/>
    <w:rsid w:val="00833293"/>
    <w:rsid w:val="00833300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2F62"/>
    <w:rsid w:val="008F5954"/>
    <w:rsid w:val="00912D79"/>
    <w:rsid w:val="00943A4A"/>
    <w:rsid w:val="00947005"/>
    <w:rsid w:val="0094762B"/>
    <w:rsid w:val="009609D5"/>
    <w:rsid w:val="0097191C"/>
    <w:rsid w:val="00974377"/>
    <w:rsid w:val="00975B15"/>
    <w:rsid w:val="00997A80"/>
    <w:rsid w:val="009A7B29"/>
    <w:rsid w:val="009B4AC6"/>
    <w:rsid w:val="009B5C92"/>
    <w:rsid w:val="009D3A52"/>
    <w:rsid w:val="009E714E"/>
    <w:rsid w:val="00A13A15"/>
    <w:rsid w:val="00A14F95"/>
    <w:rsid w:val="00A16C37"/>
    <w:rsid w:val="00A347D7"/>
    <w:rsid w:val="00A4697A"/>
    <w:rsid w:val="00A61CB6"/>
    <w:rsid w:val="00A72431"/>
    <w:rsid w:val="00AD6F04"/>
    <w:rsid w:val="00AE0E59"/>
    <w:rsid w:val="00AE3B8D"/>
    <w:rsid w:val="00AF675C"/>
    <w:rsid w:val="00B232F1"/>
    <w:rsid w:val="00B237FA"/>
    <w:rsid w:val="00B30CC0"/>
    <w:rsid w:val="00B4007E"/>
    <w:rsid w:val="00B40991"/>
    <w:rsid w:val="00B6321C"/>
    <w:rsid w:val="00B73114"/>
    <w:rsid w:val="00B74554"/>
    <w:rsid w:val="00B7645B"/>
    <w:rsid w:val="00B819F1"/>
    <w:rsid w:val="00B912E9"/>
    <w:rsid w:val="00B92D6B"/>
    <w:rsid w:val="00B92DDB"/>
    <w:rsid w:val="00BA4611"/>
    <w:rsid w:val="00BA4C19"/>
    <w:rsid w:val="00BE4E79"/>
    <w:rsid w:val="00BF0C79"/>
    <w:rsid w:val="00C16D68"/>
    <w:rsid w:val="00C372F3"/>
    <w:rsid w:val="00C421A1"/>
    <w:rsid w:val="00C47382"/>
    <w:rsid w:val="00C5502C"/>
    <w:rsid w:val="00C6719C"/>
    <w:rsid w:val="00C734E2"/>
    <w:rsid w:val="00CA01C6"/>
    <w:rsid w:val="00CA089D"/>
    <w:rsid w:val="00CA4285"/>
    <w:rsid w:val="00CA6617"/>
    <w:rsid w:val="00CC5A3E"/>
    <w:rsid w:val="00CD2D45"/>
    <w:rsid w:val="00CE781E"/>
    <w:rsid w:val="00D325F0"/>
    <w:rsid w:val="00D35531"/>
    <w:rsid w:val="00D431B1"/>
    <w:rsid w:val="00D70749"/>
    <w:rsid w:val="00D94734"/>
    <w:rsid w:val="00DC182A"/>
    <w:rsid w:val="00DF4AE8"/>
    <w:rsid w:val="00DF641B"/>
    <w:rsid w:val="00E02FD6"/>
    <w:rsid w:val="00E12030"/>
    <w:rsid w:val="00E16338"/>
    <w:rsid w:val="00E1753F"/>
    <w:rsid w:val="00E20676"/>
    <w:rsid w:val="00E57892"/>
    <w:rsid w:val="00E63B84"/>
    <w:rsid w:val="00E67C32"/>
    <w:rsid w:val="00E70572"/>
    <w:rsid w:val="00E726D8"/>
    <w:rsid w:val="00E9392A"/>
    <w:rsid w:val="00ED0DB7"/>
    <w:rsid w:val="00ED1819"/>
    <w:rsid w:val="00EE43C7"/>
    <w:rsid w:val="00EF5C4F"/>
    <w:rsid w:val="00F04453"/>
    <w:rsid w:val="00F15147"/>
    <w:rsid w:val="00F3793F"/>
    <w:rsid w:val="00F57047"/>
    <w:rsid w:val="00F63E2D"/>
    <w:rsid w:val="00F6606A"/>
    <w:rsid w:val="00F95B1E"/>
    <w:rsid w:val="00FA080B"/>
    <w:rsid w:val="00FB0D9D"/>
    <w:rsid w:val="00FF51CE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0318"/>
  <w15:docId w15:val="{DBC96F71-732C-449C-8FB2-D014E977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1"/>
    <w:qFormat/>
    <w:rsid w:val="00A61CB6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975B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">
    <w:name w:val="Tijelo teksta Char"/>
    <w:basedOn w:val="Zadanifontodlomka"/>
    <w:link w:val="Tijeloteksta"/>
    <w:uiPriority w:val="1"/>
    <w:rsid w:val="00975B15"/>
    <w:rPr>
      <w:rFonts w:ascii="Times New Roman" w:eastAsia="Times New Roman" w:hAnsi="Times New Roman" w:cs="Times New Roman"/>
    </w:rPr>
  </w:style>
  <w:style w:type="table" w:styleId="Reetkatablice">
    <w:name w:val="Table Grid"/>
    <w:basedOn w:val="Obinatablica"/>
    <w:uiPriority w:val="59"/>
    <w:rsid w:val="0021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460">
    <w:name w:val="box_459460"/>
    <w:basedOn w:val="Normal"/>
    <w:rsid w:val="00E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EE43C7"/>
  </w:style>
  <w:style w:type="paragraph" w:customStyle="1" w:styleId="t-9">
    <w:name w:val="t-9"/>
    <w:basedOn w:val="Normal"/>
    <w:rsid w:val="00E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EE43C7"/>
  </w:style>
  <w:style w:type="paragraph" w:customStyle="1" w:styleId="box8321335">
    <w:name w:val="box_8321335"/>
    <w:basedOn w:val="Normal"/>
    <w:rsid w:val="002C7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vklaic-garcin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vklaic-garcin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1491</Words>
  <Characters>8505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Windows korisnik</cp:lastModifiedBy>
  <cp:revision>2</cp:revision>
  <cp:lastPrinted>2020-11-04T13:27:00Z</cp:lastPrinted>
  <dcterms:created xsi:type="dcterms:W3CDTF">2021-12-22T09:43:00Z</dcterms:created>
  <dcterms:modified xsi:type="dcterms:W3CDTF">2021-12-22T09:43:00Z</dcterms:modified>
</cp:coreProperties>
</file>