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CB" w:rsidRDefault="00D14A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-102354</wp:posOffset>
            </wp:positionV>
            <wp:extent cx="8954830" cy="5964866"/>
            <wp:effectExtent l="19050" t="0" r="0" b="0"/>
            <wp:wrapNone/>
            <wp:docPr id="1" name="Picture 0" descr="Upute-za-vrednovanje-i-ocjenjivanje-tijekom-nastave-na-daljinu-foto-koronavirus.h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ute-za-vrednovanje-i-ocjenjivanje-tijekom-nastave-na-daljinu-foto-koronavirus.hr_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4830" cy="596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Pr="00D14ACB" w:rsidRDefault="00D14ACB" w:rsidP="00D14ACB"/>
    <w:p w:rsidR="00D14ACB" w:rsidRDefault="00D14ACB" w:rsidP="00D14ACB"/>
    <w:p w:rsidR="00D14ACB" w:rsidRDefault="00D14ACB" w:rsidP="00D14ACB">
      <w:pPr>
        <w:jc w:val="right"/>
      </w:pPr>
    </w:p>
    <w:p w:rsidR="00D14ACB" w:rsidRDefault="00D14ACB">
      <w:pPr>
        <w:sectPr w:rsidR="00D14ACB" w:rsidSect="00D14A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D14ACB" w:rsidRDefault="00D14ACB"/>
    <w:p w:rsidR="00000000" w:rsidRDefault="008418E4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Pr="0076092D" w:rsidRDefault="0076092D" w:rsidP="0076092D">
      <w:pPr>
        <w:jc w:val="center"/>
        <w:rPr>
          <w:sz w:val="52"/>
          <w:szCs w:val="52"/>
        </w:rPr>
      </w:pPr>
      <w:r w:rsidRPr="0076092D">
        <w:rPr>
          <w:sz w:val="52"/>
          <w:szCs w:val="52"/>
        </w:rPr>
        <w:t xml:space="preserve">Upute za vrednovanje i ocjenjivanje tijekom nastave na daljinu </w:t>
      </w:r>
      <w:r>
        <w:rPr>
          <w:sz w:val="52"/>
          <w:szCs w:val="52"/>
        </w:rPr>
        <w:t>z</w:t>
      </w:r>
      <w:r w:rsidRPr="0076092D">
        <w:rPr>
          <w:sz w:val="52"/>
          <w:szCs w:val="52"/>
        </w:rPr>
        <w:t xml:space="preserve">a </w:t>
      </w:r>
      <w:r>
        <w:rPr>
          <w:sz w:val="52"/>
          <w:szCs w:val="52"/>
        </w:rPr>
        <w:t>roditelje/staratelje</w:t>
      </w:r>
    </w:p>
    <w:p w:rsidR="00D14ACB" w:rsidRPr="0076092D" w:rsidRDefault="00D14ACB" w:rsidP="0076092D">
      <w:pPr>
        <w:jc w:val="center"/>
        <w:rPr>
          <w:sz w:val="52"/>
          <w:szCs w:val="52"/>
        </w:rPr>
      </w:pPr>
    </w:p>
    <w:p w:rsidR="00D14ACB" w:rsidRPr="0076092D" w:rsidRDefault="00D14ACB" w:rsidP="0076092D">
      <w:pPr>
        <w:jc w:val="center"/>
        <w:rPr>
          <w:sz w:val="52"/>
          <w:szCs w:val="52"/>
        </w:rPr>
      </w:pPr>
    </w:p>
    <w:p w:rsidR="00D14ACB" w:rsidRPr="0076092D" w:rsidRDefault="00D14ACB" w:rsidP="0076092D">
      <w:pPr>
        <w:jc w:val="center"/>
        <w:rPr>
          <w:sz w:val="52"/>
          <w:szCs w:val="52"/>
        </w:rPr>
      </w:pPr>
    </w:p>
    <w:p w:rsidR="00D14ACB" w:rsidRPr="0076092D" w:rsidRDefault="00D14ACB" w:rsidP="0076092D">
      <w:pPr>
        <w:jc w:val="center"/>
        <w:rPr>
          <w:sz w:val="52"/>
          <w:szCs w:val="52"/>
        </w:rPr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76092D" w:rsidRPr="001A0405" w:rsidRDefault="0076092D" w:rsidP="0076092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A040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Naglasci za roditelje/staratelje  </w:t>
      </w:r>
    </w:p>
    <w:p w:rsidR="0076092D" w:rsidRPr="0076092D" w:rsidRDefault="0076092D" w:rsidP="0076092D">
      <w:pPr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>S obzirom na izvanrednu situaciju, roditelji u ovom trenutku više nego ika</w:t>
      </w:r>
      <w:r>
        <w:rPr>
          <w:rFonts w:ascii="Times New Roman" w:hAnsi="Times New Roman" w:cs="Times New Roman"/>
          <w:sz w:val="24"/>
          <w:szCs w:val="24"/>
        </w:rPr>
        <w:t xml:space="preserve">d trebaju biti uključeni u rad </w:t>
      </w:r>
      <w:r w:rsidRPr="0076092D">
        <w:rPr>
          <w:rFonts w:ascii="Times New Roman" w:hAnsi="Times New Roman" w:cs="Times New Roman"/>
          <w:sz w:val="24"/>
          <w:szCs w:val="24"/>
        </w:rPr>
        <w:t>škole, ali i u osiguravanje kruga povjerenja za učenje, a posebno je to iz</w:t>
      </w:r>
      <w:r>
        <w:rPr>
          <w:rFonts w:ascii="Times New Roman" w:hAnsi="Times New Roman" w:cs="Times New Roman"/>
          <w:sz w:val="24"/>
          <w:szCs w:val="24"/>
        </w:rPr>
        <w:t xml:space="preserve">raženo kod učenika u razrednoj </w:t>
      </w:r>
      <w:r w:rsidRPr="0076092D">
        <w:rPr>
          <w:rFonts w:ascii="Times New Roman" w:hAnsi="Times New Roman" w:cs="Times New Roman"/>
          <w:sz w:val="24"/>
          <w:szCs w:val="24"/>
        </w:rPr>
        <w:t xml:space="preserve">nastavi u osnovnoj školi. Svima nam je na prvom mjestu dobrobit </w:t>
      </w:r>
      <w:r>
        <w:rPr>
          <w:rFonts w:ascii="Times New Roman" w:hAnsi="Times New Roman" w:cs="Times New Roman"/>
          <w:sz w:val="24"/>
          <w:szCs w:val="24"/>
        </w:rPr>
        <w:t xml:space="preserve">samih učenika koje kvalitetnim </w:t>
      </w:r>
      <w:r w:rsidRPr="0076092D">
        <w:rPr>
          <w:rFonts w:ascii="Times New Roman" w:hAnsi="Times New Roman" w:cs="Times New Roman"/>
          <w:sz w:val="24"/>
          <w:szCs w:val="24"/>
        </w:rPr>
        <w:t>povratnim informacijama treba poticati na učenje, pritom je ocjenjivanj</w:t>
      </w:r>
      <w:r>
        <w:rPr>
          <w:rFonts w:ascii="Times New Roman" w:hAnsi="Times New Roman" w:cs="Times New Roman"/>
          <w:sz w:val="24"/>
          <w:szCs w:val="24"/>
        </w:rPr>
        <w:t xml:space="preserve">e u drugom planu. S obzirom na </w:t>
      </w:r>
      <w:r w:rsidRPr="0076092D">
        <w:rPr>
          <w:rFonts w:ascii="Times New Roman" w:hAnsi="Times New Roman" w:cs="Times New Roman"/>
          <w:sz w:val="24"/>
          <w:szCs w:val="24"/>
        </w:rPr>
        <w:t>to da smo se svi našli u potpuno novoj situaciji i vrsti nastave, važno je da svi - učitelji, učenici</w:t>
      </w:r>
      <w:r>
        <w:rPr>
          <w:rFonts w:ascii="Times New Roman" w:hAnsi="Times New Roman" w:cs="Times New Roman"/>
          <w:sz w:val="24"/>
          <w:szCs w:val="24"/>
        </w:rPr>
        <w:t xml:space="preserve"> i roditelji, </w:t>
      </w:r>
      <w:r w:rsidRPr="0076092D">
        <w:rPr>
          <w:rFonts w:ascii="Times New Roman" w:hAnsi="Times New Roman" w:cs="Times New Roman"/>
          <w:sz w:val="24"/>
          <w:szCs w:val="24"/>
        </w:rPr>
        <w:t xml:space="preserve">imaju razumijevanja jedni za druge.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Roditelj treba osigurati i postaviti djetetu pravila škole u kući 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 </w:t>
      </w:r>
    </w:p>
    <w:p w:rsidR="00D14ACB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Pritom roditelji trebaju surađivati s učiteljima, nastavnicima i stručnim suradnicima da bi osigurali opću dobrobit svoje djece, poticali ih na učenje, na istraživanje i dobru organizaciju vremena tijekom nastave na daljinu. 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lastRenderedPageBreak/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Vezano uz vrednovanje i ocjenjivanje sljedeće upute važne su za roditelje.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U prvom planu treba biti </w:t>
      </w:r>
      <w:r w:rsidRPr="00AE1EE4">
        <w:rPr>
          <w:rFonts w:ascii="Times New Roman" w:hAnsi="Times New Roman" w:cs="Times New Roman"/>
          <w:b/>
          <w:sz w:val="24"/>
          <w:szCs w:val="24"/>
        </w:rPr>
        <w:t>dobrobit samih učenika</w:t>
      </w:r>
      <w:r w:rsidRPr="0076092D">
        <w:rPr>
          <w:rFonts w:ascii="Times New Roman" w:hAnsi="Times New Roman" w:cs="Times New Roman"/>
          <w:sz w:val="24"/>
          <w:szCs w:val="24"/>
        </w:rPr>
        <w:t xml:space="preserve"> koje kvalitetnim povratnim informacijama treba poticati na učenje, pritom je ocjenjivanje u drugom planu.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Vrednujemo i zato da bismo učeniku dali </w:t>
      </w:r>
      <w:r w:rsidRPr="00AE1EE4">
        <w:rPr>
          <w:rFonts w:ascii="Times New Roman" w:hAnsi="Times New Roman" w:cs="Times New Roman"/>
          <w:b/>
          <w:sz w:val="24"/>
          <w:szCs w:val="24"/>
        </w:rPr>
        <w:t>povratnu informaciju je li ostvario odgojno-obrazovne  ishode, ali i kako će poboljšati svoje učenje</w:t>
      </w:r>
      <w:r w:rsidRPr="0076092D">
        <w:rPr>
          <w:rFonts w:ascii="Times New Roman" w:hAnsi="Times New Roman" w:cs="Times New Roman"/>
          <w:sz w:val="24"/>
          <w:szCs w:val="24"/>
        </w:rPr>
        <w:t xml:space="preserve">. Da bismo to postigli, moramo pratiti rad učenika i poticati njihovu aktivnost i suradnju, kako s učiteljem, tako i s drugim učenicima. </w:t>
      </w:r>
    </w:p>
    <w:p w:rsidR="0076092D" w:rsidRPr="00AE1EE4" w:rsidRDefault="0076092D" w:rsidP="001A04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Ono što treba posebno naglasiti je da </w:t>
      </w:r>
      <w:r w:rsidRPr="00AE1EE4">
        <w:rPr>
          <w:rFonts w:ascii="Times New Roman" w:hAnsi="Times New Roman" w:cs="Times New Roman"/>
          <w:b/>
          <w:sz w:val="24"/>
          <w:szCs w:val="24"/>
        </w:rPr>
        <w:t xml:space="preserve">sadržaje koje nastavnici poučavaju, a kasnije vrednuju i ocjenjuju, treba usmjeriti na bitno, a osloboditi ih sporednih detalja ili činjenica koje umanjuju ono što je bitno.  </w:t>
      </w:r>
    </w:p>
    <w:p w:rsidR="0076092D" w:rsidRPr="00AE1EE4" w:rsidRDefault="0076092D" w:rsidP="001A04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Kod svih metoda vrednovanja treba imati na umu da je potrebno jasno </w:t>
      </w:r>
      <w:r w:rsidRPr="00AE1EE4">
        <w:rPr>
          <w:rFonts w:ascii="Times New Roman" w:hAnsi="Times New Roman" w:cs="Times New Roman"/>
          <w:b/>
          <w:sz w:val="24"/>
          <w:szCs w:val="24"/>
        </w:rPr>
        <w:t xml:space="preserve">razlučiti bitne sadržaje od onih manje bitnih ili sporednih.  </w:t>
      </w:r>
    </w:p>
    <w:p w:rsidR="0076092D" w:rsidRPr="00AE1EE4" w:rsidRDefault="0076092D" w:rsidP="001A04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E4">
        <w:rPr>
          <w:rFonts w:ascii="Times New Roman" w:hAnsi="Times New Roman" w:cs="Times New Roman"/>
          <w:b/>
          <w:sz w:val="24"/>
          <w:szCs w:val="24"/>
        </w:rPr>
        <w:t>Inovativne metode vrednovanja uključuju izradu projekata, plakata, rješavanje problema, izradu e</w:t>
      </w:r>
      <w:r w:rsidR="001A0405" w:rsidRPr="00AE1EE4">
        <w:rPr>
          <w:rFonts w:ascii="Times New Roman" w:hAnsi="Times New Roman" w:cs="Times New Roman"/>
          <w:b/>
          <w:sz w:val="24"/>
          <w:szCs w:val="24"/>
        </w:rPr>
        <w:t>-</w:t>
      </w:r>
      <w:r w:rsidRPr="00AE1EE4">
        <w:rPr>
          <w:rFonts w:ascii="Times New Roman" w:hAnsi="Times New Roman" w:cs="Times New Roman"/>
          <w:b/>
          <w:sz w:val="24"/>
          <w:szCs w:val="24"/>
        </w:rPr>
        <w:t xml:space="preserve">portfolija, istraživačke radove, praktične radove, projekte, ali za sve njih potrebna je potpora učitelja i vršnjačka potpora kao i postupnost izrade uz povratne informacije učeniku na različitim stupnjevima izrade. 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Konkretno, </w:t>
      </w:r>
      <w:r w:rsidRPr="00AE1EE4">
        <w:rPr>
          <w:rFonts w:ascii="Times New Roman" w:hAnsi="Times New Roman" w:cs="Times New Roman"/>
          <w:b/>
          <w:sz w:val="24"/>
          <w:szCs w:val="24"/>
        </w:rPr>
        <w:t>u svim predmetima može se vrednovati aktivnost učenika</w:t>
      </w:r>
      <w:r w:rsidRPr="0076092D">
        <w:rPr>
          <w:rFonts w:ascii="Times New Roman" w:hAnsi="Times New Roman" w:cs="Times New Roman"/>
          <w:sz w:val="24"/>
          <w:szCs w:val="24"/>
        </w:rPr>
        <w:t xml:space="preserve"> preko diskusija i domaćih zadaća i tome pridodati barem jedna ocjena. Nadalje, u svakom predmetu moguće je </w:t>
      </w:r>
      <w:r w:rsidRPr="00AE1EE4">
        <w:rPr>
          <w:rFonts w:ascii="Times New Roman" w:hAnsi="Times New Roman" w:cs="Times New Roman"/>
          <w:b/>
          <w:sz w:val="24"/>
          <w:szCs w:val="24"/>
        </w:rPr>
        <w:t>napraviti i jedan složeniji</w:t>
      </w:r>
      <w:r w:rsidR="00AE1EE4" w:rsidRPr="00AE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EE4">
        <w:rPr>
          <w:rFonts w:ascii="Times New Roman" w:hAnsi="Times New Roman" w:cs="Times New Roman"/>
          <w:b/>
          <w:sz w:val="24"/>
          <w:szCs w:val="24"/>
        </w:rPr>
        <w:t>zadatak</w:t>
      </w:r>
      <w:r w:rsidRPr="0076092D">
        <w:rPr>
          <w:rFonts w:ascii="Times New Roman" w:hAnsi="Times New Roman" w:cs="Times New Roman"/>
          <w:sz w:val="24"/>
          <w:szCs w:val="24"/>
        </w:rPr>
        <w:t xml:space="preserve"> u obliku plakata, prezentacije, projekta, istraživačkog rada, kritičkog prikaza ili problemskog zadatka i takav se rad može vrednovati rubrikom ili </w:t>
      </w:r>
      <w:r w:rsidRPr="0076092D">
        <w:rPr>
          <w:rFonts w:ascii="Times New Roman" w:hAnsi="Times New Roman" w:cs="Times New Roman"/>
          <w:sz w:val="24"/>
          <w:szCs w:val="24"/>
        </w:rPr>
        <w:lastRenderedPageBreak/>
        <w:t xml:space="preserve">nekim drugim načinom koji jasno prikazuje elemente i kriterije vrednovanja. Dakle, barem dvije ocjene do kraja nastavne godine mogu dobiti svi učenici. 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D">
        <w:rPr>
          <w:rFonts w:ascii="Times New Roman" w:hAnsi="Times New Roman" w:cs="Times New Roman"/>
          <w:sz w:val="24"/>
          <w:szCs w:val="24"/>
        </w:rP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roditelje za strpljenje i suradnju.  </w:t>
      </w:r>
    </w:p>
    <w:p w:rsidR="0076092D" w:rsidRPr="0076092D" w:rsidRDefault="0076092D" w:rsidP="001A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Pr="0076092D" w:rsidRDefault="00D14ACB" w:rsidP="001A04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CB" w:rsidRDefault="00D14ACB" w:rsidP="00FD12AB"/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Default="00D14ACB" w:rsidP="00D14ACB">
      <w:pPr>
        <w:jc w:val="right"/>
      </w:pPr>
    </w:p>
    <w:p w:rsidR="00D14ACB" w:rsidRPr="00D14ACB" w:rsidRDefault="00D14ACB" w:rsidP="00D14ACB">
      <w:pPr>
        <w:jc w:val="right"/>
      </w:pPr>
    </w:p>
    <w:sectPr w:rsidR="00D14ACB" w:rsidRPr="00D14ACB" w:rsidSect="00D1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E4" w:rsidRDefault="008418E4" w:rsidP="00D14ACB">
      <w:pPr>
        <w:spacing w:after="0" w:line="240" w:lineRule="auto"/>
      </w:pPr>
      <w:r>
        <w:separator/>
      </w:r>
    </w:p>
  </w:endnote>
  <w:endnote w:type="continuationSeparator" w:id="1">
    <w:p w:rsidR="008418E4" w:rsidRDefault="008418E4" w:rsidP="00D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E4" w:rsidRDefault="008418E4" w:rsidP="00D14ACB">
      <w:pPr>
        <w:spacing w:after="0" w:line="240" w:lineRule="auto"/>
      </w:pPr>
      <w:r>
        <w:separator/>
      </w:r>
    </w:p>
  </w:footnote>
  <w:footnote w:type="continuationSeparator" w:id="1">
    <w:p w:rsidR="008418E4" w:rsidRDefault="008418E4" w:rsidP="00D1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ACB"/>
    <w:rsid w:val="00024D34"/>
    <w:rsid w:val="001A0405"/>
    <w:rsid w:val="0076092D"/>
    <w:rsid w:val="008418E4"/>
    <w:rsid w:val="00AE1EE4"/>
    <w:rsid w:val="00D14ACB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ACB"/>
  </w:style>
  <w:style w:type="paragraph" w:styleId="Footer">
    <w:name w:val="footer"/>
    <w:basedOn w:val="Normal"/>
    <w:link w:val="FooterChar"/>
    <w:uiPriority w:val="99"/>
    <w:semiHidden/>
    <w:unhideWhenUsed/>
    <w:rsid w:val="00D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Ljubas</dc:creator>
  <cp:keywords/>
  <dc:description/>
  <cp:lastModifiedBy>Matej Ljubas</cp:lastModifiedBy>
  <cp:revision>6</cp:revision>
  <dcterms:created xsi:type="dcterms:W3CDTF">2020-04-10T10:20:00Z</dcterms:created>
  <dcterms:modified xsi:type="dcterms:W3CDTF">2020-04-10T10:47:00Z</dcterms:modified>
</cp:coreProperties>
</file>